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487" w:rsidRPr="008D45D0" w:rsidRDefault="00133487" w:rsidP="00133487">
      <w:pPr>
        <w:jc w:val="center"/>
        <w:rPr>
          <w:rFonts w:ascii="Franklin Gothic Medium" w:hAnsi="Franklin Gothic Medium" w:cs="Calibri"/>
          <w:b/>
          <w:sz w:val="26"/>
          <w:szCs w:val="26"/>
          <w:lang w:val="es-MX"/>
        </w:rPr>
      </w:pPr>
    </w:p>
    <w:p w:rsidR="0091144F" w:rsidRPr="008D45D0" w:rsidRDefault="0091144F" w:rsidP="0091144F">
      <w:pPr>
        <w:rPr>
          <w:rFonts w:ascii="Franklin Gothic Medium" w:hAnsi="Franklin Gothic Medium" w:cs="Calibri"/>
          <w:b/>
          <w:sz w:val="26"/>
          <w:szCs w:val="26"/>
          <w:lang w:val="pt-BR"/>
        </w:rPr>
      </w:pPr>
      <w:r w:rsidRPr="008D45D0">
        <w:rPr>
          <w:rFonts w:ascii="Franklin Gothic Medium" w:hAnsi="Franklin Gothic Medium" w:cs="Calibri"/>
          <w:b/>
          <w:sz w:val="26"/>
          <w:szCs w:val="26"/>
          <w:lang w:val="pt-BR"/>
        </w:rPr>
        <w:t xml:space="preserve">Bogotá D.C. Enero 31 de 2012          </w:t>
      </w:r>
    </w:p>
    <w:p w:rsidR="0091144F" w:rsidRPr="008D45D0" w:rsidRDefault="0091144F" w:rsidP="0091144F">
      <w:pPr>
        <w:rPr>
          <w:rFonts w:ascii="Franklin Gothic Medium" w:hAnsi="Franklin Gothic Medium" w:cs="Calibri"/>
          <w:b/>
          <w:sz w:val="26"/>
          <w:szCs w:val="26"/>
          <w:lang w:val="pt-BR"/>
        </w:rPr>
      </w:pPr>
    </w:p>
    <w:p w:rsidR="00133487" w:rsidRPr="008D45D0" w:rsidRDefault="00133487" w:rsidP="00133487">
      <w:pPr>
        <w:jc w:val="center"/>
        <w:rPr>
          <w:rFonts w:ascii="Franklin Gothic Medium" w:hAnsi="Franklin Gothic Medium" w:cs="Calibri"/>
          <w:b/>
          <w:sz w:val="26"/>
          <w:szCs w:val="26"/>
          <w:lang w:val="pt-BR"/>
        </w:rPr>
      </w:pPr>
    </w:p>
    <w:p w:rsidR="003E571B" w:rsidRPr="008D45D0" w:rsidRDefault="00E23EB0" w:rsidP="002B4EBF">
      <w:pPr>
        <w:pStyle w:val="Ttulo1"/>
        <w:jc w:val="center"/>
        <w:rPr>
          <w:rFonts w:ascii="Franklin Gothic Medium" w:hAnsi="Franklin Gothic Medium" w:cs="Calibri"/>
          <w:sz w:val="26"/>
          <w:szCs w:val="26"/>
        </w:rPr>
      </w:pPr>
      <w:r w:rsidRPr="008D45D0">
        <w:rPr>
          <w:rFonts w:ascii="Franklin Gothic Medium" w:hAnsi="Franklin Gothic Medium" w:cs="Calibri"/>
          <w:sz w:val="26"/>
          <w:szCs w:val="26"/>
        </w:rPr>
        <w:t>DIPLOMADO</w:t>
      </w:r>
    </w:p>
    <w:p w:rsidR="003E571B" w:rsidRPr="008D45D0" w:rsidRDefault="003E571B" w:rsidP="003E571B">
      <w:pPr>
        <w:pStyle w:val="Ttulo1"/>
        <w:rPr>
          <w:rFonts w:ascii="Franklin Gothic Medium" w:hAnsi="Franklin Gothic Medium" w:cs="Calibri"/>
          <w:sz w:val="26"/>
          <w:szCs w:val="26"/>
          <w:lang w:val="es-MX"/>
        </w:rPr>
      </w:pPr>
      <w:r w:rsidRPr="008D45D0">
        <w:rPr>
          <w:rFonts w:ascii="Franklin Gothic Medium" w:hAnsi="Franklin Gothic Medium" w:cs="Calibri"/>
          <w:sz w:val="26"/>
          <w:szCs w:val="26"/>
        </w:rPr>
        <w:t xml:space="preserve">    </w:t>
      </w:r>
      <w:r w:rsidR="00133487" w:rsidRPr="008D45D0">
        <w:rPr>
          <w:rFonts w:ascii="Franklin Gothic Medium" w:hAnsi="Franklin Gothic Medium" w:cs="Calibri"/>
          <w:sz w:val="26"/>
          <w:szCs w:val="26"/>
        </w:rPr>
        <w:t>GASES SANGUÍNEOS</w:t>
      </w:r>
      <w:r w:rsidR="00E23EB0" w:rsidRPr="008D45D0">
        <w:rPr>
          <w:rFonts w:ascii="Franklin Gothic Medium" w:hAnsi="Franklin Gothic Medium" w:cs="Calibri"/>
          <w:sz w:val="26"/>
          <w:szCs w:val="26"/>
        </w:rPr>
        <w:t>: VALORACION,</w:t>
      </w:r>
      <w:r w:rsidR="00CA1986" w:rsidRPr="008D45D0">
        <w:rPr>
          <w:rFonts w:ascii="Franklin Gothic Medium" w:hAnsi="Franklin Gothic Medium" w:cs="Calibri"/>
          <w:sz w:val="26"/>
          <w:szCs w:val="26"/>
        </w:rPr>
        <w:t xml:space="preserve"> </w:t>
      </w:r>
      <w:r w:rsidR="00133487" w:rsidRPr="008D45D0">
        <w:rPr>
          <w:rFonts w:ascii="Franklin Gothic Medium" w:hAnsi="Franklin Gothic Medium" w:cs="Calibri"/>
          <w:sz w:val="26"/>
          <w:szCs w:val="26"/>
          <w:lang w:val="es-MX"/>
        </w:rPr>
        <w:t xml:space="preserve">INTERPRETACIÓN </w:t>
      </w:r>
      <w:r w:rsidRPr="008D45D0">
        <w:rPr>
          <w:rFonts w:ascii="Franklin Gothic Medium" w:hAnsi="Franklin Gothic Medium" w:cs="Calibri"/>
          <w:sz w:val="26"/>
          <w:szCs w:val="26"/>
          <w:lang w:val="es-MX"/>
        </w:rPr>
        <w:t xml:space="preserve"> INTERVENCION</w:t>
      </w:r>
    </w:p>
    <w:p w:rsidR="0025042F" w:rsidRPr="008D45D0" w:rsidRDefault="0025042F" w:rsidP="00133487">
      <w:pPr>
        <w:jc w:val="both"/>
        <w:rPr>
          <w:rFonts w:ascii="Franklin Gothic Medium" w:hAnsi="Franklin Gothic Medium" w:cs="Calibri"/>
          <w:b/>
          <w:sz w:val="26"/>
          <w:szCs w:val="26"/>
          <w:lang w:val="es-MX"/>
        </w:rPr>
      </w:pPr>
    </w:p>
    <w:p w:rsidR="0025042F" w:rsidRPr="008D45D0" w:rsidRDefault="0025042F" w:rsidP="00133487">
      <w:pPr>
        <w:jc w:val="both"/>
        <w:rPr>
          <w:rFonts w:ascii="Franklin Gothic Medium" w:hAnsi="Franklin Gothic Medium" w:cs="Calibri"/>
          <w:sz w:val="26"/>
          <w:szCs w:val="26"/>
          <w:lang w:val="es-MX"/>
        </w:rPr>
      </w:pPr>
      <w:r w:rsidRPr="008D45D0">
        <w:rPr>
          <w:rFonts w:ascii="Franklin Gothic Medium" w:hAnsi="Franklin Gothic Medium" w:cs="Calibri"/>
          <w:b/>
          <w:sz w:val="26"/>
          <w:szCs w:val="26"/>
          <w:lang w:val="es-MX"/>
        </w:rPr>
        <w:t xml:space="preserve">TIEMPO PRESENCIAL </w:t>
      </w:r>
      <w:r w:rsidR="00E23EB0" w:rsidRPr="008D45D0">
        <w:rPr>
          <w:rFonts w:ascii="Franklin Gothic Medium" w:hAnsi="Franklin Gothic Medium" w:cs="Calibri"/>
          <w:b/>
          <w:sz w:val="26"/>
          <w:szCs w:val="26"/>
          <w:lang w:val="es-MX"/>
        </w:rPr>
        <w:t xml:space="preserve">                                </w:t>
      </w:r>
      <w:r w:rsidR="00E23EB0" w:rsidRPr="008D45D0">
        <w:rPr>
          <w:rFonts w:ascii="Franklin Gothic Medium" w:hAnsi="Franklin Gothic Medium" w:cs="Calibri"/>
          <w:sz w:val="26"/>
          <w:szCs w:val="26"/>
          <w:lang w:val="es-MX"/>
        </w:rPr>
        <w:t>108</w:t>
      </w:r>
      <w:r w:rsidRPr="008D45D0">
        <w:rPr>
          <w:rFonts w:ascii="Franklin Gothic Medium" w:hAnsi="Franklin Gothic Medium" w:cs="Calibri"/>
          <w:sz w:val="26"/>
          <w:szCs w:val="26"/>
          <w:lang w:val="es-MX"/>
        </w:rPr>
        <w:t xml:space="preserve"> horas</w:t>
      </w:r>
    </w:p>
    <w:p w:rsidR="001B279C" w:rsidRPr="008D45D0" w:rsidRDefault="00682848" w:rsidP="00133487">
      <w:pPr>
        <w:jc w:val="both"/>
        <w:rPr>
          <w:rFonts w:ascii="Franklin Gothic Medium" w:hAnsi="Franklin Gothic Medium" w:cs="Calibri"/>
          <w:sz w:val="26"/>
          <w:szCs w:val="26"/>
          <w:lang w:val="es-MX"/>
        </w:rPr>
      </w:pPr>
      <w:r w:rsidRPr="008D45D0">
        <w:rPr>
          <w:rFonts w:ascii="Franklin Gothic Medium" w:hAnsi="Franklin Gothic Medium" w:cs="Calibri"/>
          <w:b/>
          <w:sz w:val="26"/>
          <w:szCs w:val="26"/>
          <w:lang w:val="es-MX"/>
        </w:rPr>
        <w:t>TIEMPO</w:t>
      </w:r>
      <w:r w:rsidR="0025042F" w:rsidRPr="008D45D0">
        <w:rPr>
          <w:rFonts w:ascii="Franklin Gothic Medium" w:hAnsi="Franklin Gothic Medium" w:cs="Calibri"/>
          <w:b/>
          <w:sz w:val="26"/>
          <w:szCs w:val="26"/>
          <w:lang w:val="es-MX"/>
        </w:rPr>
        <w:t xml:space="preserve"> </w:t>
      </w:r>
      <w:r w:rsidRPr="008D45D0">
        <w:rPr>
          <w:rFonts w:ascii="Franklin Gothic Medium" w:hAnsi="Franklin Gothic Medium" w:cs="Calibri"/>
          <w:b/>
          <w:sz w:val="26"/>
          <w:szCs w:val="26"/>
          <w:lang w:val="es-MX"/>
        </w:rPr>
        <w:t>ASESORIA</w:t>
      </w:r>
      <w:r w:rsidR="0025042F" w:rsidRPr="008D45D0">
        <w:rPr>
          <w:rFonts w:ascii="Franklin Gothic Medium" w:hAnsi="Franklin Gothic Medium" w:cs="Calibri"/>
          <w:b/>
          <w:sz w:val="26"/>
          <w:szCs w:val="26"/>
          <w:lang w:val="es-MX"/>
        </w:rPr>
        <w:t xml:space="preserve">   </w:t>
      </w:r>
      <w:r w:rsidR="00E23EB0" w:rsidRPr="008D45D0">
        <w:rPr>
          <w:rFonts w:ascii="Franklin Gothic Medium" w:hAnsi="Franklin Gothic Medium" w:cs="Calibri"/>
          <w:b/>
          <w:sz w:val="26"/>
          <w:szCs w:val="26"/>
          <w:lang w:val="es-MX"/>
        </w:rPr>
        <w:t xml:space="preserve">                      </w:t>
      </w:r>
      <w:r w:rsidRPr="008D45D0">
        <w:rPr>
          <w:rFonts w:ascii="Franklin Gothic Medium" w:hAnsi="Franklin Gothic Medium" w:cs="Calibri"/>
          <w:b/>
          <w:sz w:val="26"/>
          <w:szCs w:val="26"/>
          <w:lang w:val="es-MX"/>
        </w:rPr>
        <w:t xml:space="preserve">           </w:t>
      </w:r>
      <w:r w:rsidR="00E23EB0" w:rsidRPr="008D45D0">
        <w:rPr>
          <w:rFonts w:ascii="Franklin Gothic Medium" w:hAnsi="Franklin Gothic Medium" w:cs="Calibri"/>
          <w:b/>
          <w:sz w:val="26"/>
          <w:szCs w:val="26"/>
          <w:lang w:val="es-MX"/>
        </w:rPr>
        <w:t xml:space="preserve"> </w:t>
      </w:r>
      <w:r w:rsidR="00E23EB0" w:rsidRPr="008D45D0">
        <w:rPr>
          <w:rFonts w:ascii="Franklin Gothic Medium" w:hAnsi="Franklin Gothic Medium" w:cs="Calibri"/>
          <w:sz w:val="26"/>
          <w:szCs w:val="26"/>
          <w:lang w:val="es-MX"/>
        </w:rPr>
        <w:t>12</w:t>
      </w:r>
      <w:r w:rsidR="0025042F" w:rsidRPr="008D45D0">
        <w:rPr>
          <w:rFonts w:ascii="Franklin Gothic Medium" w:hAnsi="Franklin Gothic Medium" w:cs="Calibri"/>
          <w:sz w:val="26"/>
          <w:szCs w:val="26"/>
          <w:lang w:val="es-MX"/>
        </w:rPr>
        <w:t xml:space="preserve"> horas</w:t>
      </w:r>
      <w:r w:rsidR="00E23EB0" w:rsidRPr="008D45D0">
        <w:rPr>
          <w:rFonts w:ascii="Franklin Gothic Medium" w:hAnsi="Franklin Gothic Medium" w:cs="Calibri"/>
          <w:sz w:val="26"/>
          <w:szCs w:val="26"/>
          <w:lang w:val="es-MX"/>
        </w:rPr>
        <w:t xml:space="preserve"> </w:t>
      </w:r>
    </w:p>
    <w:p w:rsidR="00E23EB0" w:rsidRPr="008D45D0" w:rsidRDefault="00E23EB0" w:rsidP="00133487">
      <w:pPr>
        <w:jc w:val="both"/>
        <w:rPr>
          <w:rFonts w:ascii="Franklin Gothic Medium" w:hAnsi="Franklin Gothic Medium" w:cs="Calibri"/>
          <w:b/>
          <w:sz w:val="26"/>
          <w:szCs w:val="26"/>
          <w:lang w:val="es-MX"/>
        </w:rPr>
      </w:pPr>
      <w:r w:rsidRPr="008D45D0">
        <w:rPr>
          <w:rFonts w:ascii="Franklin Gothic Medium" w:hAnsi="Franklin Gothic Medium" w:cs="Calibri"/>
          <w:b/>
          <w:sz w:val="26"/>
          <w:szCs w:val="26"/>
          <w:lang w:val="es-MX"/>
        </w:rPr>
        <w:t xml:space="preserve">TOTAL TIEMPO                         </w:t>
      </w:r>
      <w:r w:rsidR="00633661" w:rsidRPr="008D45D0">
        <w:rPr>
          <w:rFonts w:ascii="Franklin Gothic Medium" w:hAnsi="Franklin Gothic Medium" w:cs="Calibri"/>
          <w:b/>
          <w:sz w:val="26"/>
          <w:szCs w:val="26"/>
          <w:lang w:val="es-MX"/>
        </w:rPr>
        <w:t xml:space="preserve">                  </w:t>
      </w:r>
      <w:r w:rsidRPr="008D45D0">
        <w:rPr>
          <w:rFonts w:ascii="Franklin Gothic Medium" w:hAnsi="Franklin Gothic Medium" w:cs="Calibri"/>
          <w:sz w:val="26"/>
          <w:szCs w:val="26"/>
          <w:lang w:val="es-MX"/>
        </w:rPr>
        <w:t>120 HORAS</w:t>
      </w:r>
    </w:p>
    <w:p w:rsidR="002B4EBF" w:rsidRPr="008D45D0" w:rsidRDefault="00133487" w:rsidP="0025042F">
      <w:pPr>
        <w:jc w:val="both"/>
        <w:rPr>
          <w:rFonts w:ascii="Franklin Gothic Medium" w:hAnsi="Franklin Gothic Medium" w:cs="Calibri"/>
          <w:sz w:val="26"/>
          <w:szCs w:val="26"/>
          <w:lang w:val="es-MX"/>
        </w:rPr>
      </w:pPr>
      <w:r w:rsidRPr="008D45D0">
        <w:rPr>
          <w:rFonts w:ascii="Franklin Gothic Medium" w:hAnsi="Franklin Gothic Medium" w:cs="Calibri"/>
          <w:b/>
          <w:sz w:val="26"/>
          <w:szCs w:val="26"/>
          <w:lang w:val="es-MX"/>
        </w:rPr>
        <w:t>DOCENTE:</w:t>
      </w:r>
      <w:r w:rsidRPr="008D45D0">
        <w:rPr>
          <w:rFonts w:ascii="Franklin Gothic Medium" w:hAnsi="Franklin Gothic Medium" w:cs="Calibri"/>
          <w:b/>
          <w:sz w:val="26"/>
          <w:szCs w:val="26"/>
          <w:lang w:val="es-MX"/>
        </w:rPr>
        <w:tab/>
      </w:r>
      <w:r w:rsidRPr="008D45D0">
        <w:rPr>
          <w:rFonts w:ascii="Franklin Gothic Medium" w:hAnsi="Franklin Gothic Medium" w:cs="Calibri"/>
          <w:b/>
          <w:sz w:val="26"/>
          <w:szCs w:val="26"/>
          <w:lang w:val="es-MX"/>
        </w:rPr>
        <w:tab/>
        <w:t xml:space="preserve">           </w:t>
      </w:r>
      <w:r w:rsidR="00E23EB0" w:rsidRPr="008D45D0">
        <w:rPr>
          <w:rFonts w:ascii="Franklin Gothic Medium" w:hAnsi="Franklin Gothic Medium" w:cs="Calibri"/>
          <w:b/>
          <w:sz w:val="26"/>
          <w:szCs w:val="26"/>
          <w:lang w:val="es-MX"/>
        </w:rPr>
        <w:t xml:space="preserve">               </w:t>
      </w:r>
      <w:r w:rsidR="00633661" w:rsidRPr="008D45D0">
        <w:rPr>
          <w:rFonts w:ascii="Franklin Gothic Medium" w:hAnsi="Franklin Gothic Medium" w:cs="Calibri"/>
          <w:b/>
          <w:sz w:val="26"/>
          <w:szCs w:val="26"/>
          <w:lang w:val="es-MX"/>
        </w:rPr>
        <w:t xml:space="preserve">       </w:t>
      </w:r>
      <w:r w:rsidRPr="008D45D0">
        <w:rPr>
          <w:rFonts w:ascii="Franklin Gothic Medium" w:hAnsi="Franklin Gothic Medium" w:cs="Calibri"/>
          <w:sz w:val="26"/>
          <w:szCs w:val="26"/>
          <w:lang w:val="es-MX"/>
        </w:rPr>
        <w:t>María Antonia Jiménez Gómez</w:t>
      </w:r>
    </w:p>
    <w:p w:rsidR="0025042F" w:rsidRPr="008D45D0" w:rsidRDefault="00E23EB0" w:rsidP="0025042F">
      <w:pPr>
        <w:jc w:val="both"/>
        <w:rPr>
          <w:rFonts w:ascii="Franklin Gothic Medium" w:hAnsi="Franklin Gothic Medium" w:cs="Calibri"/>
          <w:sz w:val="26"/>
          <w:szCs w:val="26"/>
          <w:lang w:val="es-MX"/>
        </w:rPr>
      </w:pPr>
      <w:r w:rsidRPr="008D45D0">
        <w:rPr>
          <w:rFonts w:ascii="Franklin Gothic Medium" w:hAnsi="Franklin Gothic Medium" w:cs="Calibri"/>
          <w:b/>
          <w:sz w:val="26"/>
          <w:szCs w:val="26"/>
          <w:lang w:val="es-MX"/>
        </w:rPr>
        <w:t>CORREO</w:t>
      </w:r>
      <w:r w:rsidR="00133487" w:rsidRPr="008D45D0">
        <w:rPr>
          <w:rFonts w:ascii="Franklin Gothic Medium" w:hAnsi="Franklin Gothic Medium" w:cs="Calibri"/>
          <w:sz w:val="26"/>
          <w:szCs w:val="26"/>
          <w:lang w:val="pt-BR"/>
        </w:rPr>
        <w:t xml:space="preserve">                                                </w:t>
      </w:r>
      <w:r w:rsidR="00633661" w:rsidRPr="008D45D0">
        <w:rPr>
          <w:rFonts w:ascii="Franklin Gothic Medium" w:hAnsi="Franklin Gothic Medium" w:cs="Calibri"/>
          <w:sz w:val="26"/>
          <w:szCs w:val="26"/>
          <w:lang w:val="pt-BR"/>
        </w:rPr>
        <w:t xml:space="preserve">      </w:t>
      </w:r>
      <w:r w:rsidRPr="008D45D0">
        <w:rPr>
          <w:rFonts w:ascii="Franklin Gothic Medium" w:hAnsi="Franklin Gothic Medium" w:cs="Calibri"/>
          <w:sz w:val="26"/>
          <w:szCs w:val="26"/>
          <w:lang w:val="pt-BR"/>
        </w:rPr>
        <w:t xml:space="preserve"> </w:t>
      </w:r>
      <w:r w:rsidR="00133487" w:rsidRPr="008D45D0">
        <w:rPr>
          <w:rFonts w:ascii="Franklin Gothic Medium" w:hAnsi="Franklin Gothic Medium" w:cs="Calibri"/>
          <w:sz w:val="26"/>
          <w:szCs w:val="26"/>
          <w:lang w:val="pt-BR"/>
        </w:rPr>
        <w:t xml:space="preserve">E-mail: </w:t>
      </w:r>
      <w:hyperlink r:id="rId7" w:history="1">
        <w:r w:rsidRPr="008D45D0">
          <w:rPr>
            <w:rStyle w:val="Hipervnculo"/>
            <w:rFonts w:ascii="Franklin Gothic Medium" w:hAnsi="Franklin Gothic Medium" w:cs="Calibri"/>
            <w:sz w:val="26"/>
            <w:szCs w:val="26"/>
            <w:lang w:val="pt-BR"/>
          </w:rPr>
          <w:t>majimenezd@gmail.con</w:t>
        </w:r>
      </w:hyperlink>
    </w:p>
    <w:p w:rsidR="00133487" w:rsidRPr="008D45D0" w:rsidRDefault="00133487" w:rsidP="0025042F">
      <w:pPr>
        <w:jc w:val="both"/>
        <w:rPr>
          <w:rFonts w:ascii="Franklin Gothic Medium" w:hAnsi="Franklin Gothic Medium" w:cs="Calibri"/>
          <w:sz w:val="26"/>
          <w:szCs w:val="26"/>
          <w:lang w:val="es-ES"/>
        </w:rPr>
      </w:pPr>
      <w:r w:rsidRPr="008D45D0">
        <w:rPr>
          <w:rFonts w:ascii="Franklin Gothic Medium" w:hAnsi="Franklin Gothic Medium" w:cs="Calibri"/>
          <w:b/>
          <w:sz w:val="26"/>
          <w:szCs w:val="26"/>
        </w:rPr>
        <w:t>SALÓN:</w:t>
      </w:r>
      <w:r w:rsidRPr="008D45D0">
        <w:rPr>
          <w:rFonts w:ascii="Franklin Gothic Medium" w:hAnsi="Franklin Gothic Medium" w:cs="Calibri"/>
          <w:sz w:val="26"/>
          <w:szCs w:val="26"/>
        </w:rPr>
        <w:tab/>
      </w:r>
      <w:r w:rsidRPr="008D45D0">
        <w:rPr>
          <w:rFonts w:ascii="Franklin Gothic Medium" w:hAnsi="Franklin Gothic Medium" w:cs="Calibri"/>
          <w:sz w:val="26"/>
          <w:szCs w:val="26"/>
        </w:rPr>
        <w:tab/>
        <w:t xml:space="preserve">          </w:t>
      </w:r>
      <w:r w:rsidR="00E23EB0" w:rsidRPr="008D45D0">
        <w:rPr>
          <w:rFonts w:ascii="Franklin Gothic Medium" w:hAnsi="Franklin Gothic Medium" w:cs="Calibri"/>
          <w:sz w:val="26"/>
          <w:szCs w:val="26"/>
        </w:rPr>
        <w:t xml:space="preserve">                 </w:t>
      </w:r>
      <w:r w:rsidR="00633661" w:rsidRPr="008D45D0">
        <w:rPr>
          <w:rFonts w:ascii="Franklin Gothic Medium" w:hAnsi="Franklin Gothic Medium" w:cs="Calibri"/>
          <w:sz w:val="26"/>
          <w:szCs w:val="26"/>
        </w:rPr>
        <w:t xml:space="preserve">      </w:t>
      </w:r>
      <w:r w:rsidR="00E23EB0" w:rsidRPr="008D45D0">
        <w:rPr>
          <w:rFonts w:ascii="Franklin Gothic Medium" w:hAnsi="Franklin Gothic Medium" w:cs="Calibri"/>
          <w:sz w:val="26"/>
          <w:szCs w:val="26"/>
        </w:rPr>
        <w:t xml:space="preserve">Torre de Enfermería </w:t>
      </w:r>
      <w:r w:rsidRPr="008D45D0">
        <w:rPr>
          <w:rFonts w:ascii="Franklin Gothic Medium" w:hAnsi="Franklin Gothic Medium" w:cs="Calibri"/>
          <w:sz w:val="26"/>
          <w:szCs w:val="26"/>
        </w:rPr>
        <w:t xml:space="preserve"> salón  </w:t>
      </w:r>
      <w:r w:rsidR="00E23EB0" w:rsidRPr="008D45D0">
        <w:rPr>
          <w:rFonts w:ascii="Franklin Gothic Medium" w:hAnsi="Franklin Gothic Medium" w:cs="Calibri"/>
          <w:sz w:val="26"/>
          <w:szCs w:val="26"/>
        </w:rPr>
        <w:t>707</w:t>
      </w:r>
    </w:p>
    <w:p w:rsidR="00133487" w:rsidRPr="008D45D0" w:rsidRDefault="00133487" w:rsidP="002B4EBF">
      <w:pPr>
        <w:rPr>
          <w:rFonts w:ascii="Franklin Gothic Medium" w:hAnsi="Franklin Gothic Medium" w:cs="Calibri"/>
          <w:sz w:val="26"/>
          <w:szCs w:val="26"/>
        </w:rPr>
      </w:pPr>
      <w:r w:rsidRPr="008D45D0">
        <w:rPr>
          <w:rFonts w:ascii="Franklin Gothic Medium" w:hAnsi="Franklin Gothic Medium" w:cs="Calibri"/>
          <w:sz w:val="26"/>
          <w:szCs w:val="26"/>
        </w:rPr>
        <w:t xml:space="preserve"> </w:t>
      </w:r>
      <w:r w:rsidRPr="008D45D0">
        <w:rPr>
          <w:rFonts w:ascii="Franklin Gothic Medium" w:hAnsi="Franklin Gothic Medium" w:cs="Calibri"/>
          <w:b/>
          <w:sz w:val="26"/>
          <w:szCs w:val="26"/>
          <w:lang w:val="es-MX"/>
        </w:rPr>
        <w:t>HORARIO:</w:t>
      </w:r>
      <w:r w:rsidRPr="008D45D0">
        <w:rPr>
          <w:rFonts w:ascii="Franklin Gothic Medium" w:hAnsi="Franklin Gothic Medium" w:cs="Calibri"/>
          <w:b/>
          <w:sz w:val="26"/>
          <w:szCs w:val="26"/>
          <w:lang w:val="es-MX"/>
        </w:rPr>
        <w:tab/>
      </w:r>
      <w:r w:rsidRPr="008D45D0">
        <w:rPr>
          <w:rFonts w:ascii="Franklin Gothic Medium" w:hAnsi="Franklin Gothic Medium" w:cs="Calibri"/>
          <w:b/>
          <w:sz w:val="26"/>
          <w:szCs w:val="26"/>
          <w:lang w:val="es-MX"/>
        </w:rPr>
        <w:tab/>
      </w:r>
      <w:r w:rsidRPr="008D45D0">
        <w:rPr>
          <w:rFonts w:ascii="Franklin Gothic Medium" w:hAnsi="Franklin Gothic Medium" w:cs="Calibri"/>
          <w:sz w:val="26"/>
          <w:szCs w:val="26"/>
          <w:lang w:val="es-MX"/>
        </w:rPr>
        <w:t xml:space="preserve">         </w:t>
      </w:r>
      <w:r w:rsidR="00E23EB0" w:rsidRPr="008D45D0">
        <w:rPr>
          <w:rFonts w:ascii="Franklin Gothic Medium" w:hAnsi="Franklin Gothic Medium" w:cs="Calibri"/>
          <w:sz w:val="26"/>
          <w:szCs w:val="26"/>
          <w:lang w:val="es-MX"/>
        </w:rPr>
        <w:t xml:space="preserve">             </w:t>
      </w:r>
      <w:r w:rsidR="00633661" w:rsidRPr="008D45D0">
        <w:rPr>
          <w:rFonts w:ascii="Franklin Gothic Medium" w:hAnsi="Franklin Gothic Medium" w:cs="Calibri"/>
          <w:sz w:val="26"/>
          <w:szCs w:val="26"/>
          <w:lang w:val="es-MX"/>
        </w:rPr>
        <w:t xml:space="preserve">          </w:t>
      </w:r>
      <w:r w:rsidR="002B4EBF" w:rsidRPr="008D45D0">
        <w:rPr>
          <w:rFonts w:ascii="Franklin Gothic Medium" w:hAnsi="Franklin Gothic Medium" w:cs="Calibri"/>
          <w:sz w:val="26"/>
          <w:szCs w:val="26"/>
          <w:lang w:val="es-MX"/>
        </w:rPr>
        <w:t xml:space="preserve">    </w:t>
      </w:r>
      <w:r w:rsidRPr="008D45D0">
        <w:rPr>
          <w:rFonts w:ascii="Franklin Gothic Medium" w:hAnsi="Franklin Gothic Medium" w:cs="Calibri"/>
          <w:sz w:val="26"/>
          <w:szCs w:val="26"/>
          <w:lang w:val="es-MX"/>
        </w:rPr>
        <w:t xml:space="preserve"> </w:t>
      </w:r>
      <w:r w:rsidR="00E23EB0" w:rsidRPr="008D45D0">
        <w:rPr>
          <w:rFonts w:ascii="Franklin Gothic Medium" w:hAnsi="Franklin Gothic Medium" w:cs="Calibri"/>
          <w:sz w:val="26"/>
          <w:szCs w:val="26"/>
          <w:lang w:val="es-MX"/>
        </w:rPr>
        <w:t>Viernes 5-8</w:t>
      </w:r>
      <w:r w:rsidRPr="008D45D0">
        <w:rPr>
          <w:rFonts w:ascii="Franklin Gothic Medium" w:hAnsi="Franklin Gothic Medium" w:cs="Calibri"/>
          <w:sz w:val="26"/>
          <w:szCs w:val="26"/>
          <w:lang w:val="es-MX"/>
        </w:rPr>
        <w:t>PM.</w:t>
      </w:r>
      <w:r w:rsidR="00E23EB0" w:rsidRPr="008D45D0">
        <w:rPr>
          <w:rFonts w:ascii="Franklin Gothic Medium" w:hAnsi="Franklin Gothic Medium" w:cs="Calibri"/>
          <w:sz w:val="26"/>
          <w:szCs w:val="26"/>
          <w:lang w:val="es-MX"/>
        </w:rPr>
        <w:t xml:space="preserve"> Sábado 8am a 1pm</w:t>
      </w:r>
    </w:p>
    <w:p w:rsidR="002B4EBF" w:rsidRPr="008D45D0" w:rsidRDefault="00133487" w:rsidP="00D62186">
      <w:pPr>
        <w:pStyle w:val="Textoindependiente2"/>
        <w:rPr>
          <w:rFonts w:ascii="Franklin Gothic Medium" w:hAnsi="Franklin Gothic Medium" w:cs="Calibri"/>
          <w:b/>
          <w:sz w:val="26"/>
          <w:szCs w:val="26"/>
        </w:rPr>
      </w:pPr>
      <w:r w:rsidRPr="008D45D0">
        <w:rPr>
          <w:rFonts w:ascii="Franklin Gothic Medium" w:hAnsi="Franklin Gothic Medium" w:cs="Calibri"/>
          <w:b/>
          <w:sz w:val="26"/>
          <w:szCs w:val="26"/>
        </w:rPr>
        <w:t xml:space="preserve">DIRIGIDO A:  </w:t>
      </w:r>
      <w:r w:rsidR="00633661" w:rsidRPr="008D45D0">
        <w:rPr>
          <w:rFonts w:ascii="Franklin Gothic Medium" w:hAnsi="Franklin Gothic Medium" w:cs="Calibri"/>
          <w:b/>
          <w:sz w:val="26"/>
          <w:szCs w:val="26"/>
        </w:rPr>
        <w:t xml:space="preserve">                                              </w:t>
      </w:r>
      <w:r w:rsidRPr="008D45D0">
        <w:rPr>
          <w:rFonts w:ascii="Franklin Gothic Medium" w:hAnsi="Franklin Gothic Medium" w:cs="Calibri"/>
          <w:b/>
          <w:sz w:val="26"/>
          <w:szCs w:val="26"/>
        </w:rPr>
        <w:t xml:space="preserve"> </w:t>
      </w:r>
      <w:r w:rsidR="00E23EB0" w:rsidRPr="008D45D0">
        <w:rPr>
          <w:rFonts w:ascii="Franklin Gothic Medium" w:hAnsi="Franklin Gothic Medium" w:cs="Calibri"/>
          <w:sz w:val="26"/>
          <w:szCs w:val="26"/>
        </w:rPr>
        <w:t>Médicos generales, enfermeras, fisioterapeutas</w:t>
      </w:r>
      <w:r w:rsidR="00E23EB0" w:rsidRPr="008D45D0">
        <w:rPr>
          <w:rFonts w:ascii="Franklin Gothic Medium" w:hAnsi="Franklin Gothic Medium" w:cs="Calibri"/>
          <w:b/>
          <w:sz w:val="26"/>
          <w:szCs w:val="26"/>
        </w:rPr>
        <w:t xml:space="preserve"> </w:t>
      </w:r>
    </w:p>
    <w:p w:rsidR="002B4EBF" w:rsidRPr="008D45D0" w:rsidRDefault="002B4EBF" w:rsidP="00D62186">
      <w:pPr>
        <w:pStyle w:val="Textoindependiente2"/>
        <w:rPr>
          <w:rFonts w:ascii="Franklin Gothic Medium" w:hAnsi="Franklin Gothic Medium" w:cs="Calibri"/>
          <w:sz w:val="26"/>
          <w:szCs w:val="26"/>
        </w:rPr>
      </w:pPr>
      <w:r w:rsidRPr="008D45D0">
        <w:rPr>
          <w:rFonts w:ascii="Franklin Gothic Medium" w:hAnsi="Franklin Gothic Medium" w:cs="Calibri"/>
          <w:sz w:val="26"/>
          <w:szCs w:val="26"/>
        </w:rPr>
        <w:t xml:space="preserve">                                                    </w:t>
      </w:r>
      <w:r w:rsidR="00133487" w:rsidRPr="008D45D0">
        <w:rPr>
          <w:rFonts w:ascii="Franklin Gothic Medium" w:hAnsi="Franklin Gothic Medium" w:cs="Calibri"/>
          <w:sz w:val="26"/>
          <w:szCs w:val="26"/>
        </w:rPr>
        <w:t xml:space="preserve">                 </w:t>
      </w:r>
      <w:r w:rsidR="00633661" w:rsidRPr="008D45D0">
        <w:rPr>
          <w:rFonts w:ascii="Franklin Gothic Medium" w:hAnsi="Franklin Gothic Medium" w:cs="Calibri"/>
          <w:sz w:val="26"/>
          <w:szCs w:val="26"/>
        </w:rPr>
        <w:t xml:space="preserve">y </w:t>
      </w:r>
      <w:r w:rsidR="00E23EB0" w:rsidRPr="008D45D0">
        <w:rPr>
          <w:rFonts w:ascii="Franklin Gothic Medium" w:hAnsi="Franklin Gothic Medium" w:cs="Calibri"/>
          <w:sz w:val="26"/>
          <w:szCs w:val="26"/>
        </w:rPr>
        <w:t xml:space="preserve">Estudiantes de  Pregrado últimos semestres </w:t>
      </w:r>
      <w:r w:rsidR="00133487" w:rsidRPr="008D45D0">
        <w:rPr>
          <w:rFonts w:ascii="Franklin Gothic Medium" w:hAnsi="Franklin Gothic Medium" w:cs="Calibri"/>
          <w:sz w:val="26"/>
          <w:szCs w:val="26"/>
        </w:rPr>
        <w:t xml:space="preserve"> y </w:t>
      </w:r>
    </w:p>
    <w:p w:rsidR="0025042F" w:rsidRPr="008D45D0" w:rsidRDefault="002B4EBF" w:rsidP="00D62186">
      <w:pPr>
        <w:pStyle w:val="Textoindependiente2"/>
        <w:rPr>
          <w:rFonts w:ascii="Franklin Gothic Medium" w:hAnsi="Franklin Gothic Medium" w:cs="Calibri"/>
          <w:sz w:val="26"/>
          <w:szCs w:val="26"/>
        </w:rPr>
      </w:pPr>
      <w:r w:rsidRPr="008D45D0">
        <w:rPr>
          <w:rFonts w:ascii="Franklin Gothic Medium" w:hAnsi="Franklin Gothic Medium" w:cs="Calibri"/>
          <w:sz w:val="26"/>
          <w:szCs w:val="26"/>
        </w:rPr>
        <w:t xml:space="preserve">                                                                    </w:t>
      </w:r>
      <w:r w:rsidR="00133487" w:rsidRPr="008D45D0">
        <w:rPr>
          <w:rFonts w:ascii="Franklin Gothic Medium" w:hAnsi="Franklin Gothic Medium" w:cs="Calibri"/>
          <w:sz w:val="26"/>
          <w:szCs w:val="26"/>
        </w:rPr>
        <w:t xml:space="preserve"> Postgrado de las </w:t>
      </w:r>
      <w:r w:rsidR="00E23EB0" w:rsidRPr="008D45D0">
        <w:rPr>
          <w:rFonts w:ascii="Franklin Gothic Medium" w:hAnsi="Franklin Gothic Medium" w:cs="Calibri"/>
          <w:sz w:val="26"/>
          <w:szCs w:val="26"/>
        </w:rPr>
        <w:t xml:space="preserve">mismas </w:t>
      </w:r>
      <w:r w:rsidR="001B279C" w:rsidRPr="008D45D0">
        <w:rPr>
          <w:rFonts w:ascii="Franklin Gothic Medium" w:hAnsi="Franklin Gothic Medium" w:cs="Calibri"/>
          <w:sz w:val="26"/>
          <w:szCs w:val="26"/>
        </w:rPr>
        <w:t>carreras.</w:t>
      </w:r>
    </w:p>
    <w:p w:rsidR="0025042F" w:rsidRPr="008D45D0" w:rsidRDefault="0025042F" w:rsidP="00133487">
      <w:pPr>
        <w:jc w:val="both"/>
        <w:rPr>
          <w:rFonts w:ascii="Franklin Gothic Medium" w:hAnsi="Franklin Gothic Medium" w:cs="Calibri"/>
          <w:b/>
          <w:sz w:val="26"/>
          <w:szCs w:val="26"/>
          <w:lang w:val="es-MX"/>
        </w:rPr>
      </w:pPr>
    </w:p>
    <w:p w:rsidR="002B4EBF" w:rsidRPr="008D45D0" w:rsidRDefault="002B4EBF" w:rsidP="00133487">
      <w:pPr>
        <w:jc w:val="both"/>
        <w:rPr>
          <w:rFonts w:ascii="Franklin Gothic Medium" w:hAnsi="Franklin Gothic Medium" w:cs="Calibri"/>
          <w:b/>
          <w:sz w:val="26"/>
          <w:szCs w:val="26"/>
          <w:lang w:val="es-MX"/>
        </w:rPr>
      </w:pPr>
    </w:p>
    <w:p w:rsidR="00133487" w:rsidRPr="008D45D0" w:rsidRDefault="00133487" w:rsidP="00133487">
      <w:pPr>
        <w:jc w:val="both"/>
        <w:rPr>
          <w:rFonts w:ascii="Franklin Gothic Medium" w:hAnsi="Franklin Gothic Medium" w:cs="Calibri"/>
          <w:sz w:val="26"/>
          <w:szCs w:val="26"/>
          <w:lang w:val="es-MX"/>
        </w:rPr>
      </w:pPr>
      <w:r w:rsidRPr="008D45D0">
        <w:rPr>
          <w:rFonts w:ascii="Franklin Gothic Medium" w:hAnsi="Franklin Gothic Medium" w:cs="Calibri"/>
          <w:b/>
          <w:sz w:val="26"/>
          <w:szCs w:val="26"/>
          <w:lang w:val="es-MX"/>
        </w:rPr>
        <w:t>DESCRIPCIÓN D</w:t>
      </w:r>
      <w:r w:rsidR="00A536AC" w:rsidRPr="008D45D0">
        <w:rPr>
          <w:rFonts w:ascii="Franklin Gothic Medium" w:hAnsi="Franklin Gothic Medium" w:cs="Calibri"/>
          <w:b/>
          <w:sz w:val="26"/>
          <w:szCs w:val="26"/>
          <w:lang w:val="es-MX"/>
        </w:rPr>
        <w:t>EL</w:t>
      </w:r>
      <w:r w:rsidR="00633661" w:rsidRPr="008D45D0">
        <w:rPr>
          <w:rFonts w:ascii="Franklin Gothic Medium" w:hAnsi="Franklin Gothic Medium" w:cs="Calibri"/>
          <w:b/>
          <w:sz w:val="26"/>
          <w:szCs w:val="26"/>
          <w:lang w:val="es-MX"/>
        </w:rPr>
        <w:t xml:space="preserve"> DIPLOMADO</w:t>
      </w:r>
    </w:p>
    <w:p w:rsidR="00133487" w:rsidRPr="008D45D0" w:rsidRDefault="00133487" w:rsidP="00133487">
      <w:pPr>
        <w:jc w:val="both"/>
        <w:rPr>
          <w:rFonts w:ascii="Franklin Gothic Medium" w:hAnsi="Franklin Gothic Medium" w:cs="Calibri"/>
          <w:sz w:val="26"/>
          <w:szCs w:val="26"/>
          <w:lang w:val="es-MX"/>
        </w:rPr>
      </w:pPr>
    </w:p>
    <w:p w:rsidR="00133487" w:rsidRPr="008D45D0" w:rsidRDefault="00A536AC" w:rsidP="00D62186">
      <w:pPr>
        <w:ind w:right="-522"/>
        <w:jc w:val="both"/>
        <w:rPr>
          <w:rFonts w:ascii="Franklin Gothic Medium" w:hAnsi="Franklin Gothic Medium" w:cs="Calibri"/>
          <w:sz w:val="26"/>
          <w:szCs w:val="26"/>
          <w:lang w:val="es-MX"/>
        </w:rPr>
      </w:pPr>
      <w:r w:rsidRPr="008D45D0">
        <w:rPr>
          <w:rFonts w:ascii="Franklin Gothic Medium" w:hAnsi="Franklin Gothic Medium" w:cs="Calibri"/>
          <w:sz w:val="26"/>
          <w:szCs w:val="26"/>
          <w:lang w:val="es-MX"/>
        </w:rPr>
        <w:t>Contenido teórico</w:t>
      </w:r>
      <w:r w:rsidR="00133487" w:rsidRPr="008D45D0">
        <w:rPr>
          <w:rFonts w:ascii="Franklin Gothic Medium" w:hAnsi="Franklin Gothic Medium" w:cs="Calibri"/>
          <w:sz w:val="26"/>
          <w:szCs w:val="26"/>
          <w:lang w:val="es-MX"/>
        </w:rPr>
        <w:t xml:space="preserve"> con talleres de aplicación que orienta</w:t>
      </w:r>
      <w:r w:rsidR="00CA1986" w:rsidRPr="008D45D0">
        <w:rPr>
          <w:rFonts w:ascii="Franklin Gothic Medium" w:hAnsi="Franklin Gothic Medium" w:cs="Calibri"/>
          <w:sz w:val="26"/>
          <w:szCs w:val="26"/>
          <w:lang w:val="es-MX"/>
        </w:rPr>
        <w:t>n</w:t>
      </w:r>
      <w:r w:rsidR="00133487" w:rsidRPr="008D45D0">
        <w:rPr>
          <w:rFonts w:ascii="Franklin Gothic Medium" w:hAnsi="Franklin Gothic Medium" w:cs="Calibri"/>
          <w:sz w:val="26"/>
          <w:szCs w:val="26"/>
          <w:lang w:val="es-MX"/>
        </w:rPr>
        <w:t xml:space="preserve"> al </w:t>
      </w:r>
      <w:r w:rsidRPr="008D45D0">
        <w:rPr>
          <w:rFonts w:ascii="Franklin Gothic Medium" w:hAnsi="Franklin Gothic Medium" w:cs="Calibri"/>
          <w:sz w:val="26"/>
          <w:szCs w:val="26"/>
          <w:lang w:val="es-MX"/>
        </w:rPr>
        <w:t xml:space="preserve">profesional- </w:t>
      </w:r>
      <w:r w:rsidR="00133487" w:rsidRPr="008D45D0">
        <w:rPr>
          <w:rFonts w:ascii="Franklin Gothic Medium" w:hAnsi="Franklin Gothic Medium" w:cs="Calibri"/>
          <w:sz w:val="26"/>
          <w:szCs w:val="26"/>
          <w:lang w:val="es-MX"/>
        </w:rPr>
        <w:t xml:space="preserve">estudiante en la </w:t>
      </w:r>
      <w:r w:rsidR="00F00EBE" w:rsidRPr="008D45D0">
        <w:rPr>
          <w:rFonts w:ascii="Franklin Gothic Medium" w:hAnsi="Franklin Gothic Medium" w:cs="Calibri"/>
          <w:sz w:val="26"/>
          <w:szCs w:val="26"/>
          <w:lang w:val="es-MX"/>
        </w:rPr>
        <w:t>importancia de identificar situaciones de salud partiendo del conocimien</w:t>
      </w:r>
      <w:r w:rsidR="00682848" w:rsidRPr="008D45D0">
        <w:rPr>
          <w:rFonts w:ascii="Franklin Gothic Medium" w:hAnsi="Franklin Gothic Medium" w:cs="Calibri"/>
          <w:sz w:val="26"/>
          <w:szCs w:val="26"/>
          <w:lang w:val="es-MX"/>
        </w:rPr>
        <w:t xml:space="preserve">to de la persona, su </w:t>
      </w:r>
      <w:r w:rsidR="002B4EBF" w:rsidRPr="008D45D0">
        <w:rPr>
          <w:rFonts w:ascii="Franklin Gothic Medium" w:hAnsi="Franklin Gothic Medium" w:cs="Calibri"/>
          <w:sz w:val="26"/>
          <w:szCs w:val="26"/>
          <w:lang w:val="es-MX"/>
        </w:rPr>
        <w:t>semiología</w:t>
      </w:r>
      <w:r w:rsidR="00F00EBE" w:rsidRPr="008D45D0">
        <w:rPr>
          <w:rFonts w:ascii="Franklin Gothic Medium" w:hAnsi="Franklin Gothic Medium" w:cs="Calibri"/>
          <w:sz w:val="26"/>
          <w:szCs w:val="26"/>
          <w:lang w:val="es-MX"/>
        </w:rPr>
        <w:t>, su historia clínica,</w:t>
      </w:r>
      <w:r w:rsidR="00133487" w:rsidRPr="008D45D0">
        <w:rPr>
          <w:rFonts w:ascii="Franklin Gothic Medium" w:hAnsi="Franklin Gothic Medium" w:cs="Calibri"/>
          <w:sz w:val="26"/>
          <w:szCs w:val="26"/>
          <w:lang w:val="es-MX"/>
        </w:rPr>
        <w:t xml:space="preserve"> donde elementos como los antecedentes,  el diagnóstico de ingreso o consulta, los medios de diagnóstico y las terapéuticas</w:t>
      </w:r>
      <w:r w:rsidR="00F00EBE" w:rsidRPr="008D45D0">
        <w:rPr>
          <w:rFonts w:ascii="Franklin Gothic Medium" w:hAnsi="Franklin Gothic Medium" w:cs="Calibri"/>
          <w:sz w:val="26"/>
          <w:szCs w:val="26"/>
          <w:lang w:val="es-MX"/>
        </w:rPr>
        <w:t xml:space="preserve"> además del  examen físico integral</w:t>
      </w:r>
      <w:r w:rsidR="00B55F73" w:rsidRPr="008D45D0">
        <w:rPr>
          <w:rFonts w:ascii="Franklin Gothic Medium" w:hAnsi="Franklin Gothic Medium" w:cs="Calibri"/>
          <w:sz w:val="26"/>
          <w:szCs w:val="26"/>
          <w:lang w:val="es-MX"/>
        </w:rPr>
        <w:t xml:space="preserve">, </w:t>
      </w:r>
      <w:r w:rsidR="00F00EBE" w:rsidRPr="008D45D0">
        <w:rPr>
          <w:rFonts w:ascii="Franklin Gothic Medium" w:hAnsi="Franklin Gothic Medium" w:cs="Calibri"/>
          <w:sz w:val="26"/>
          <w:szCs w:val="26"/>
          <w:lang w:val="es-MX"/>
        </w:rPr>
        <w:t xml:space="preserve">ofrecen una </w:t>
      </w:r>
      <w:r w:rsidR="00125C54" w:rsidRPr="008D45D0">
        <w:rPr>
          <w:rFonts w:ascii="Franklin Gothic Medium" w:hAnsi="Franklin Gothic Medium" w:cs="Calibri"/>
          <w:sz w:val="26"/>
          <w:szCs w:val="26"/>
          <w:lang w:val="es-MX"/>
        </w:rPr>
        <w:t>riqueza</w:t>
      </w:r>
      <w:r w:rsidR="00F00EBE" w:rsidRPr="008D45D0">
        <w:rPr>
          <w:rFonts w:ascii="Franklin Gothic Medium" w:hAnsi="Franklin Gothic Medium" w:cs="Calibri"/>
          <w:sz w:val="26"/>
          <w:szCs w:val="26"/>
          <w:lang w:val="es-MX"/>
        </w:rPr>
        <w:t xml:space="preserve"> de información para comprender la situación clínica y esta etapa es indispensable para realizar la </w:t>
      </w:r>
      <w:r w:rsidR="00133487" w:rsidRPr="008D45D0">
        <w:rPr>
          <w:rFonts w:ascii="Franklin Gothic Medium" w:hAnsi="Franklin Gothic Medium" w:cs="Calibri"/>
          <w:sz w:val="26"/>
          <w:szCs w:val="26"/>
          <w:lang w:val="es-MX"/>
        </w:rPr>
        <w:t xml:space="preserve"> identificación de alteraciones reales y potenciales</w:t>
      </w:r>
      <w:r w:rsidR="00CA1986" w:rsidRPr="008D45D0">
        <w:rPr>
          <w:rFonts w:ascii="Franklin Gothic Medium" w:hAnsi="Franklin Gothic Medium" w:cs="Calibri"/>
          <w:sz w:val="26"/>
          <w:szCs w:val="26"/>
          <w:lang w:val="es-MX"/>
        </w:rPr>
        <w:t xml:space="preserve"> en: el estado</w:t>
      </w:r>
      <w:r w:rsidR="00133487" w:rsidRPr="008D45D0">
        <w:rPr>
          <w:rFonts w:ascii="Franklin Gothic Medium" w:hAnsi="Franklin Gothic Medium" w:cs="Calibri"/>
          <w:sz w:val="26"/>
          <w:szCs w:val="26"/>
          <w:lang w:val="es-MX"/>
        </w:rPr>
        <w:t xml:space="preserve"> ácido base respiratorias y metabólicas, alteraciones en el interc</w:t>
      </w:r>
      <w:r w:rsidR="00CA1986" w:rsidRPr="008D45D0">
        <w:rPr>
          <w:rFonts w:ascii="Franklin Gothic Medium" w:hAnsi="Franklin Gothic Medium" w:cs="Calibri"/>
          <w:sz w:val="26"/>
          <w:szCs w:val="26"/>
          <w:lang w:val="es-MX"/>
        </w:rPr>
        <w:t xml:space="preserve">ambio gaseoso, en el transporte y </w:t>
      </w:r>
      <w:r w:rsidR="00133487" w:rsidRPr="008D45D0">
        <w:rPr>
          <w:rFonts w:ascii="Franklin Gothic Medium" w:hAnsi="Franklin Gothic Medium" w:cs="Calibri"/>
          <w:sz w:val="26"/>
          <w:szCs w:val="26"/>
          <w:lang w:val="es-MX"/>
        </w:rPr>
        <w:t xml:space="preserve"> disponibilidad de oxigeno, en la oxigenación tisul</w:t>
      </w:r>
      <w:r w:rsidR="00F00EBE" w:rsidRPr="008D45D0">
        <w:rPr>
          <w:rFonts w:ascii="Franklin Gothic Medium" w:hAnsi="Franklin Gothic Medium" w:cs="Calibri"/>
          <w:sz w:val="26"/>
          <w:szCs w:val="26"/>
          <w:lang w:val="es-MX"/>
        </w:rPr>
        <w:t xml:space="preserve">ar y estado hidroelectrolitico, y </w:t>
      </w:r>
      <w:r w:rsidR="00682848" w:rsidRPr="008D45D0">
        <w:rPr>
          <w:rFonts w:ascii="Franklin Gothic Medium" w:hAnsi="Franklin Gothic Medium" w:cs="Calibri"/>
          <w:sz w:val="26"/>
          <w:szCs w:val="26"/>
          <w:lang w:val="es-MX"/>
        </w:rPr>
        <w:t>podrá realizar propuestas de a</w:t>
      </w:r>
      <w:r w:rsidR="00133487" w:rsidRPr="008D45D0">
        <w:rPr>
          <w:rFonts w:ascii="Franklin Gothic Medium" w:hAnsi="Franklin Gothic Medium" w:cs="Calibri"/>
          <w:sz w:val="26"/>
          <w:szCs w:val="26"/>
          <w:lang w:val="es-MX"/>
        </w:rPr>
        <w:t xml:space="preserve">cción desde </w:t>
      </w:r>
      <w:r w:rsidR="00CA1986" w:rsidRPr="008D45D0">
        <w:rPr>
          <w:rFonts w:ascii="Franklin Gothic Medium" w:hAnsi="Franklin Gothic Medium" w:cs="Calibri"/>
          <w:sz w:val="26"/>
          <w:szCs w:val="26"/>
          <w:lang w:val="es-MX"/>
        </w:rPr>
        <w:t xml:space="preserve">su profesión y desde </w:t>
      </w:r>
      <w:r w:rsidR="00133487" w:rsidRPr="008D45D0">
        <w:rPr>
          <w:rFonts w:ascii="Franklin Gothic Medium" w:hAnsi="Franklin Gothic Medium" w:cs="Calibri"/>
          <w:sz w:val="26"/>
          <w:szCs w:val="26"/>
          <w:lang w:val="es-MX"/>
        </w:rPr>
        <w:t>la interdisciplinariedad, haciendo énfasis en la participación de cada uno de los profesionales médicos, enfermeras y fisioterapeutas en el proceso.</w:t>
      </w:r>
    </w:p>
    <w:p w:rsidR="00D62186" w:rsidRPr="008D45D0" w:rsidRDefault="00D62186" w:rsidP="00D62186">
      <w:pPr>
        <w:ind w:right="-522"/>
        <w:jc w:val="both"/>
        <w:rPr>
          <w:rFonts w:ascii="Franklin Gothic Medium" w:hAnsi="Franklin Gothic Medium" w:cs="Calibri"/>
          <w:sz w:val="26"/>
          <w:szCs w:val="26"/>
          <w:lang w:val="es-MX"/>
        </w:rPr>
      </w:pPr>
    </w:p>
    <w:p w:rsidR="00133487" w:rsidRPr="008D45D0" w:rsidRDefault="00133487" w:rsidP="00DB10CA">
      <w:pPr>
        <w:ind w:right="-522"/>
        <w:jc w:val="both"/>
        <w:rPr>
          <w:rFonts w:ascii="Franklin Gothic Medium" w:hAnsi="Franklin Gothic Medium" w:cs="Calibri"/>
          <w:sz w:val="26"/>
          <w:szCs w:val="26"/>
          <w:lang w:val="es-MX"/>
        </w:rPr>
      </w:pPr>
      <w:r w:rsidRPr="008D45D0">
        <w:rPr>
          <w:rFonts w:ascii="Franklin Gothic Medium" w:hAnsi="Franklin Gothic Medium" w:cs="Calibri"/>
          <w:sz w:val="26"/>
          <w:szCs w:val="26"/>
          <w:lang w:val="es-MX"/>
        </w:rPr>
        <w:t xml:space="preserve">A través del análisis  de situaciones clínicas reales, se operacionalizan los conceptos  y se determinan los lineamientos generales para llegar al  análisis, interpretación  y planteamiento de intervenciones para las diferentes alteraciones </w:t>
      </w:r>
      <w:r w:rsidR="00CA1986" w:rsidRPr="008D45D0">
        <w:rPr>
          <w:rFonts w:ascii="Franklin Gothic Medium" w:hAnsi="Franklin Gothic Medium" w:cs="Calibri"/>
          <w:sz w:val="26"/>
          <w:szCs w:val="26"/>
          <w:lang w:val="es-MX"/>
        </w:rPr>
        <w:t>gasométricas</w:t>
      </w:r>
      <w:r w:rsidR="00125C54" w:rsidRPr="008D45D0">
        <w:rPr>
          <w:rFonts w:ascii="Franklin Gothic Medium" w:hAnsi="Franklin Gothic Medium" w:cs="Calibri"/>
          <w:sz w:val="26"/>
          <w:szCs w:val="26"/>
          <w:lang w:val="es-MX"/>
        </w:rPr>
        <w:t xml:space="preserve"> teniendo en cuenta la integralidad del se humano</w:t>
      </w:r>
      <w:r w:rsidRPr="008D45D0">
        <w:rPr>
          <w:rFonts w:ascii="Franklin Gothic Medium" w:hAnsi="Franklin Gothic Medium" w:cs="Calibri"/>
          <w:sz w:val="26"/>
          <w:szCs w:val="26"/>
          <w:lang w:val="es-MX"/>
        </w:rPr>
        <w:t>.</w:t>
      </w:r>
    </w:p>
    <w:p w:rsidR="00133487" w:rsidRPr="008D45D0" w:rsidRDefault="00133487" w:rsidP="00D62186">
      <w:pPr>
        <w:ind w:right="-522"/>
        <w:jc w:val="both"/>
        <w:rPr>
          <w:rFonts w:ascii="Franklin Gothic Medium" w:hAnsi="Franklin Gothic Medium" w:cs="Calibri"/>
          <w:sz w:val="26"/>
          <w:szCs w:val="26"/>
          <w:lang w:val="es-MX"/>
        </w:rPr>
      </w:pPr>
    </w:p>
    <w:p w:rsidR="00133487" w:rsidRPr="008D45D0" w:rsidRDefault="00133487" w:rsidP="00133487">
      <w:pPr>
        <w:jc w:val="both"/>
        <w:rPr>
          <w:rFonts w:ascii="Franklin Gothic Medium" w:hAnsi="Franklin Gothic Medium" w:cs="Calibri"/>
          <w:sz w:val="26"/>
          <w:szCs w:val="26"/>
          <w:lang w:val="es-MX"/>
        </w:rPr>
      </w:pPr>
      <w:r w:rsidRPr="008D45D0">
        <w:rPr>
          <w:rFonts w:ascii="Franklin Gothic Medium" w:hAnsi="Franklin Gothic Medium" w:cs="Calibri"/>
          <w:b/>
          <w:sz w:val="26"/>
          <w:szCs w:val="26"/>
          <w:lang w:val="es-MX"/>
        </w:rPr>
        <w:t>PROPOSITO:</w:t>
      </w:r>
    </w:p>
    <w:p w:rsidR="00133487" w:rsidRPr="008D45D0" w:rsidRDefault="00133487" w:rsidP="00133487">
      <w:pPr>
        <w:jc w:val="both"/>
        <w:rPr>
          <w:rFonts w:ascii="Franklin Gothic Medium" w:hAnsi="Franklin Gothic Medium" w:cs="Calibri"/>
          <w:sz w:val="26"/>
          <w:szCs w:val="26"/>
          <w:lang w:val="es-MX"/>
        </w:rPr>
      </w:pPr>
      <w:r w:rsidRPr="008D45D0">
        <w:rPr>
          <w:rFonts w:ascii="Franklin Gothic Medium" w:hAnsi="Franklin Gothic Medium" w:cs="Calibri"/>
          <w:sz w:val="26"/>
          <w:szCs w:val="26"/>
          <w:lang w:val="es-MX"/>
        </w:rPr>
        <w:t xml:space="preserve">Que el </w:t>
      </w:r>
      <w:r w:rsidR="00A536AC" w:rsidRPr="008D45D0">
        <w:rPr>
          <w:rFonts w:ascii="Franklin Gothic Medium" w:hAnsi="Franklin Gothic Medium" w:cs="Calibri"/>
          <w:sz w:val="26"/>
          <w:szCs w:val="26"/>
          <w:lang w:val="es-MX"/>
        </w:rPr>
        <w:t>profesional-</w:t>
      </w:r>
      <w:r w:rsidRPr="008D45D0">
        <w:rPr>
          <w:rFonts w:ascii="Franklin Gothic Medium" w:hAnsi="Franklin Gothic Medium" w:cs="Calibri"/>
          <w:sz w:val="26"/>
          <w:szCs w:val="26"/>
          <w:lang w:val="es-MX"/>
        </w:rPr>
        <w:t>estudiante desarrolle</w:t>
      </w:r>
      <w:r w:rsidR="00CA1986" w:rsidRPr="008D45D0">
        <w:rPr>
          <w:rFonts w:ascii="Franklin Gothic Medium" w:hAnsi="Franklin Gothic Medium" w:cs="Calibri"/>
          <w:sz w:val="26"/>
          <w:szCs w:val="26"/>
          <w:lang w:val="es-MX"/>
        </w:rPr>
        <w:t xml:space="preserve"> conocimientos y </w:t>
      </w:r>
      <w:r w:rsidRPr="008D45D0">
        <w:rPr>
          <w:rFonts w:ascii="Franklin Gothic Medium" w:hAnsi="Franklin Gothic Medium" w:cs="Calibri"/>
          <w:sz w:val="26"/>
          <w:szCs w:val="26"/>
          <w:lang w:val="es-MX"/>
        </w:rPr>
        <w:t xml:space="preserve"> habilidad en la recopilación, análisis e interpretación de la información relacionada con la gasometría</w:t>
      </w:r>
      <w:r w:rsidR="00B55F73" w:rsidRPr="008D45D0">
        <w:rPr>
          <w:rFonts w:ascii="Franklin Gothic Medium" w:hAnsi="Franklin Gothic Medium" w:cs="Calibri"/>
          <w:sz w:val="26"/>
          <w:szCs w:val="26"/>
          <w:lang w:val="es-MX"/>
        </w:rPr>
        <w:t xml:space="preserve">, </w:t>
      </w:r>
      <w:r w:rsidR="009D1AA9" w:rsidRPr="008D45D0">
        <w:rPr>
          <w:rFonts w:ascii="Franklin Gothic Medium" w:hAnsi="Franklin Gothic Medium" w:cs="Calibri"/>
          <w:sz w:val="26"/>
          <w:szCs w:val="26"/>
          <w:lang w:val="es-MX"/>
        </w:rPr>
        <w:t>partiendo del paciente y corroborando la información en un reporte de laboratorio</w:t>
      </w:r>
      <w:r w:rsidR="00B55F73" w:rsidRPr="008D45D0">
        <w:rPr>
          <w:rFonts w:ascii="Franklin Gothic Medium" w:hAnsi="Franklin Gothic Medium" w:cs="Calibri"/>
          <w:sz w:val="26"/>
          <w:szCs w:val="26"/>
          <w:lang w:val="es-MX"/>
        </w:rPr>
        <w:t xml:space="preserve">, así mismo que </w:t>
      </w:r>
      <w:r w:rsidRPr="008D45D0">
        <w:rPr>
          <w:rFonts w:ascii="Franklin Gothic Medium" w:hAnsi="Franklin Gothic Medium" w:cs="Calibri"/>
          <w:sz w:val="26"/>
          <w:szCs w:val="26"/>
          <w:lang w:val="es-MX"/>
        </w:rPr>
        <w:t xml:space="preserve">determine  planes de atención individualizado e integral acorde a los diferentes problemas identificados, teniendo en cuenta la etiología del problema y los mecanismos de compensación que utiliza el organismo en las diversas alteraciones </w:t>
      </w:r>
      <w:r w:rsidR="00CA1986" w:rsidRPr="008D45D0">
        <w:rPr>
          <w:rFonts w:ascii="Franklin Gothic Medium" w:hAnsi="Franklin Gothic Medium" w:cs="Calibri"/>
          <w:sz w:val="26"/>
          <w:szCs w:val="26"/>
          <w:lang w:val="es-MX"/>
        </w:rPr>
        <w:t>gasométricas</w:t>
      </w:r>
      <w:r w:rsidRPr="008D45D0">
        <w:rPr>
          <w:rFonts w:ascii="Franklin Gothic Medium" w:hAnsi="Franklin Gothic Medium" w:cs="Calibri"/>
          <w:sz w:val="26"/>
          <w:szCs w:val="26"/>
          <w:lang w:val="es-MX"/>
        </w:rPr>
        <w:t>; utilizando como estrategia el trabajo</w:t>
      </w:r>
      <w:r w:rsidR="009D1AA9" w:rsidRPr="008D45D0">
        <w:rPr>
          <w:rFonts w:ascii="Franklin Gothic Medium" w:hAnsi="Franklin Gothic Medium" w:cs="Calibri"/>
          <w:sz w:val="26"/>
          <w:szCs w:val="26"/>
          <w:lang w:val="es-MX"/>
        </w:rPr>
        <w:t xml:space="preserve"> disciplinar</w:t>
      </w:r>
      <w:r w:rsidR="00CA1986" w:rsidRPr="008D45D0">
        <w:rPr>
          <w:rFonts w:ascii="Franklin Gothic Medium" w:hAnsi="Franklin Gothic Medium" w:cs="Calibri"/>
          <w:sz w:val="26"/>
          <w:szCs w:val="26"/>
          <w:lang w:val="es-MX"/>
        </w:rPr>
        <w:t xml:space="preserve"> e </w:t>
      </w:r>
      <w:r w:rsidRPr="008D45D0">
        <w:rPr>
          <w:rFonts w:ascii="Franklin Gothic Medium" w:hAnsi="Franklin Gothic Medium" w:cs="Calibri"/>
          <w:sz w:val="26"/>
          <w:szCs w:val="26"/>
          <w:lang w:val="es-MX"/>
        </w:rPr>
        <w:t xml:space="preserve"> interdisciplinario.</w:t>
      </w:r>
    </w:p>
    <w:p w:rsidR="00133487" w:rsidRPr="008D45D0" w:rsidRDefault="00133487" w:rsidP="00133487">
      <w:pPr>
        <w:jc w:val="both"/>
        <w:rPr>
          <w:rFonts w:ascii="Franklin Gothic Medium" w:hAnsi="Franklin Gothic Medium" w:cs="Calibri"/>
          <w:sz w:val="26"/>
          <w:szCs w:val="26"/>
          <w:lang w:val="es-MX"/>
        </w:rPr>
      </w:pPr>
    </w:p>
    <w:p w:rsidR="00133487" w:rsidRPr="008D45D0" w:rsidRDefault="00B20093" w:rsidP="00133487">
      <w:pPr>
        <w:jc w:val="both"/>
        <w:rPr>
          <w:rFonts w:ascii="Franklin Gothic Medium" w:hAnsi="Franklin Gothic Medium" w:cs="Calibri"/>
          <w:b/>
          <w:sz w:val="26"/>
          <w:szCs w:val="26"/>
          <w:lang w:val="es-MX"/>
        </w:rPr>
      </w:pPr>
      <w:r w:rsidRPr="008D45D0">
        <w:rPr>
          <w:rFonts w:ascii="Franklin Gothic Medium" w:hAnsi="Franklin Gothic Medium" w:cs="Calibri"/>
          <w:b/>
          <w:sz w:val="26"/>
          <w:szCs w:val="26"/>
          <w:lang w:val="es-MX"/>
        </w:rPr>
        <w:t>Objetivos Específicos</w:t>
      </w:r>
      <w:r w:rsidR="00133487" w:rsidRPr="008D45D0">
        <w:rPr>
          <w:rFonts w:ascii="Franklin Gothic Medium" w:hAnsi="Franklin Gothic Medium" w:cs="Calibri"/>
          <w:b/>
          <w:sz w:val="26"/>
          <w:szCs w:val="26"/>
          <w:lang w:val="es-MX"/>
        </w:rPr>
        <w:t xml:space="preserve">: </w:t>
      </w:r>
    </w:p>
    <w:p w:rsidR="00133487" w:rsidRPr="008D45D0" w:rsidRDefault="00133487" w:rsidP="00133487">
      <w:pPr>
        <w:jc w:val="both"/>
        <w:rPr>
          <w:rFonts w:ascii="Franklin Gothic Medium" w:hAnsi="Franklin Gothic Medium" w:cs="Calibri"/>
          <w:b/>
          <w:sz w:val="26"/>
          <w:szCs w:val="26"/>
          <w:lang w:val="es-MX"/>
        </w:rPr>
      </w:pPr>
    </w:p>
    <w:p w:rsidR="00133487" w:rsidRPr="008D45D0" w:rsidRDefault="00B20093" w:rsidP="00133487">
      <w:pPr>
        <w:pStyle w:val="Textoindependiente"/>
        <w:numPr>
          <w:ilvl w:val="0"/>
          <w:numId w:val="28"/>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C</w:t>
      </w:r>
      <w:r w:rsidR="00133487" w:rsidRPr="008D45D0">
        <w:rPr>
          <w:rFonts w:ascii="Franklin Gothic Medium" w:hAnsi="Franklin Gothic Medium" w:cs="Calibri"/>
          <w:sz w:val="26"/>
          <w:szCs w:val="26"/>
        </w:rPr>
        <w:t>ompren</w:t>
      </w:r>
      <w:r w:rsidRPr="008D45D0">
        <w:rPr>
          <w:rFonts w:ascii="Franklin Gothic Medium" w:hAnsi="Franklin Gothic Medium" w:cs="Calibri"/>
          <w:sz w:val="26"/>
          <w:szCs w:val="26"/>
        </w:rPr>
        <w:t>der</w:t>
      </w:r>
      <w:r w:rsidR="00133487" w:rsidRPr="008D45D0">
        <w:rPr>
          <w:rFonts w:ascii="Franklin Gothic Medium" w:hAnsi="Franklin Gothic Medium" w:cs="Calibri"/>
          <w:sz w:val="26"/>
          <w:szCs w:val="26"/>
        </w:rPr>
        <w:t xml:space="preserve"> acerca de las respuestas normales que genera el organismo ante cualquier alteración y que corresponde al concepto de Homeostasis. </w:t>
      </w:r>
    </w:p>
    <w:p w:rsidR="00133487" w:rsidRPr="008D45D0" w:rsidRDefault="00B20093" w:rsidP="00133487">
      <w:pPr>
        <w:pStyle w:val="Textoindependiente"/>
        <w:numPr>
          <w:ilvl w:val="0"/>
          <w:numId w:val="28"/>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 xml:space="preserve">Identificar </w:t>
      </w:r>
      <w:r w:rsidR="00133487" w:rsidRPr="008D45D0">
        <w:rPr>
          <w:rFonts w:ascii="Franklin Gothic Medium" w:hAnsi="Franklin Gothic Medium" w:cs="Calibri"/>
          <w:sz w:val="26"/>
          <w:szCs w:val="26"/>
        </w:rPr>
        <w:t xml:space="preserve">cuales </w:t>
      </w:r>
      <w:r w:rsidRPr="008D45D0">
        <w:rPr>
          <w:rFonts w:ascii="Franklin Gothic Medium" w:hAnsi="Franklin Gothic Medium" w:cs="Calibri"/>
          <w:sz w:val="26"/>
          <w:szCs w:val="26"/>
        </w:rPr>
        <w:t xml:space="preserve">son </w:t>
      </w:r>
      <w:r w:rsidR="00133487" w:rsidRPr="008D45D0">
        <w:rPr>
          <w:rFonts w:ascii="Franklin Gothic Medium" w:hAnsi="Franklin Gothic Medium" w:cs="Calibri"/>
          <w:sz w:val="26"/>
          <w:szCs w:val="26"/>
        </w:rPr>
        <w:t xml:space="preserve"> las etapas </w:t>
      </w:r>
      <w:r w:rsidRPr="008D45D0">
        <w:rPr>
          <w:rFonts w:ascii="Franklin Gothic Medium" w:hAnsi="Franklin Gothic Medium" w:cs="Calibri"/>
          <w:sz w:val="26"/>
          <w:szCs w:val="26"/>
        </w:rPr>
        <w:t xml:space="preserve">necesarias para llegar al </w:t>
      </w:r>
      <w:r w:rsidR="00133487" w:rsidRPr="008D45D0">
        <w:rPr>
          <w:rFonts w:ascii="Franklin Gothic Medium" w:hAnsi="Franklin Gothic Medium" w:cs="Calibri"/>
          <w:sz w:val="26"/>
          <w:szCs w:val="26"/>
        </w:rPr>
        <w:t xml:space="preserve"> proceso</w:t>
      </w:r>
      <w:r w:rsidRPr="008D45D0">
        <w:rPr>
          <w:rFonts w:ascii="Franklin Gothic Medium" w:hAnsi="Franklin Gothic Medium" w:cs="Calibri"/>
          <w:sz w:val="26"/>
          <w:szCs w:val="26"/>
        </w:rPr>
        <w:t xml:space="preserve"> denominado oxigenación tisular, y que caracteriza a cada una.</w:t>
      </w:r>
    </w:p>
    <w:p w:rsidR="00133487" w:rsidRPr="008D45D0" w:rsidRDefault="00B20093" w:rsidP="00133487">
      <w:pPr>
        <w:pStyle w:val="Textoindependiente"/>
        <w:numPr>
          <w:ilvl w:val="0"/>
          <w:numId w:val="28"/>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Determinar</w:t>
      </w:r>
      <w:r w:rsidR="00133487" w:rsidRPr="008D45D0">
        <w:rPr>
          <w:rFonts w:ascii="Franklin Gothic Medium" w:hAnsi="Franklin Gothic Medium" w:cs="Calibri"/>
          <w:sz w:val="26"/>
          <w:szCs w:val="26"/>
        </w:rPr>
        <w:t xml:space="preserve"> los elementos que intervienen  directa e indirectamente en  cada una de las fases del proceso de oxigenación tisular.</w:t>
      </w:r>
    </w:p>
    <w:p w:rsidR="00133487" w:rsidRPr="008D45D0" w:rsidRDefault="00B20093" w:rsidP="00133487">
      <w:pPr>
        <w:pStyle w:val="Textoindependiente"/>
        <w:numPr>
          <w:ilvl w:val="0"/>
          <w:numId w:val="28"/>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Establecer  los conocimientos  necesarios para realizar l</w:t>
      </w:r>
      <w:r w:rsidR="00133487" w:rsidRPr="008D45D0">
        <w:rPr>
          <w:rFonts w:ascii="Franklin Gothic Medium" w:hAnsi="Franklin Gothic Medium" w:cs="Calibri"/>
          <w:sz w:val="26"/>
          <w:szCs w:val="26"/>
        </w:rPr>
        <w:t>a valoración de los procesos de ventilación alveolar, intercambio gaseoso, disponibilidad  de oxigeno, consumo de oxigeno,  estado ácido base y equilibrio hidroelectrolitico.</w:t>
      </w:r>
    </w:p>
    <w:p w:rsidR="00133487" w:rsidRPr="008D45D0" w:rsidRDefault="00B20093" w:rsidP="00133487">
      <w:pPr>
        <w:pStyle w:val="Textoindependiente"/>
        <w:numPr>
          <w:ilvl w:val="0"/>
          <w:numId w:val="28"/>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 xml:space="preserve">Acercar al estudiante al proceso de </w:t>
      </w:r>
      <w:r w:rsidR="00686ABB" w:rsidRPr="008D45D0">
        <w:rPr>
          <w:rFonts w:ascii="Franklin Gothic Medium" w:hAnsi="Franklin Gothic Medium" w:cs="Calibri"/>
          <w:sz w:val="26"/>
          <w:szCs w:val="26"/>
        </w:rPr>
        <w:t xml:space="preserve">integración e </w:t>
      </w:r>
      <w:r w:rsidR="00133487" w:rsidRPr="008D45D0">
        <w:rPr>
          <w:rFonts w:ascii="Franklin Gothic Medium" w:hAnsi="Franklin Gothic Medium" w:cs="Calibri"/>
          <w:sz w:val="26"/>
          <w:szCs w:val="26"/>
        </w:rPr>
        <w:t xml:space="preserve"> interpretación   de la información recopilada para cada etapa del proceso y que se plasma en un diagnostico o la identificación de problemas reales o potenciales del paciente.</w:t>
      </w:r>
    </w:p>
    <w:p w:rsidR="00133487" w:rsidRPr="008D45D0" w:rsidRDefault="00B20093" w:rsidP="00133487">
      <w:pPr>
        <w:pStyle w:val="Textoindependiente"/>
        <w:numPr>
          <w:ilvl w:val="0"/>
          <w:numId w:val="28"/>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 xml:space="preserve"> Determinar</w:t>
      </w:r>
      <w:r w:rsidR="00133487" w:rsidRPr="008D45D0">
        <w:rPr>
          <w:rFonts w:ascii="Franklin Gothic Medium" w:hAnsi="Franklin Gothic Medium" w:cs="Calibri"/>
          <w:sz w:val="26"/>
          <w:szCs w:val="26"/>
        </w:rPr>
        <w:t xml:space="preserve"> la participación que tiene cada uno desde su profesión en la solución de los problemas identificados. </w:t>
      </w:r>
    </w:p>
    <w:p w:rsidR="00133487" w:rsidRPr="008D45D0" w:rsidRDefault="00B20093" w:rsidP="00F00EBE">
      <w:pPr>
        <w:pStyle w:val="Textoindependiente"/>
        <w:numPr>
          <w:ilvl w:val="0"/>
          <w:numId w:val="28"/>
        </w:numPr>
        <w:spacing w:after="0"/>
        <w:jc w:val="both"/>
        <w:rPr>
          <w:rFonts w:ascii="Franklin Gothic Medium" w:hAnsi="Franklin Gothic Medium" w:cs="Calibri"/>
          <w:sz w:val="26"/>
          <w:szCs w:val="26"/>
          <w:lang w:val="es-MX"/>
        </w:rPr>
      </w:pPr>
      <w:r w:rsidRPr="008D45D0">
        <w:rPr>
          <w:rFonts w:ascii="Franklin Gothic Medium" w:hAnsi="Franklin Gothic Medium" w:cs="Calibri"/>
          <w:sz w:val="26"/>
          <w:szCs w:val="26"/>
        </w:rPr>
        <w:t>Operacionalizar</w:t>
      </w:r>
      <w:r w:rsidR="00133487" w:rsidRPr="008D45D0">
        <w:rPr>
          <w:rFonts w:ascii="Franklin Gothic Medium" w:hAnsi="Franklin Gothic Medium" w:cs="Calibri"/>
          <w:sz w:val="26"/>
          <w:szCs w:val="26"/>
        </w:rPr>
        <w:t xml:space="preserve"> los conceptos</w:t>
      </w:r>
      <w:r w:rsidRPr="008D45D0">
        <w:rPr>
          <w:rFonts w:ascii="Franklin Gothic Medium" w:hAnsi="Franklin Gothic Medium" w:cs="Calibri"/>
          <w:sz w:val="26"/>
          <w:szCs w:val="26"/>
        </w:rPr>
        <w:t xml:space="preserve"> </w:t>
      </w:r>
      <w:r w:rsidR="00F00EBE" w:rsidRPr="008D45D0">
        <w:rPr>
          <w:rFonts w:ascii="Franklin Gothic Medium" w:hAnsi="Franklin Gothic Medium" w:cs="Calibri"/>
          <w:sz w:val="26"/>
          <w:szCs w:val="26"/>
        </w:rPr>
        <w:t xml:space="preserve"> aprendidos </w:t>
      </w:r>
      <w:r w:rsidRPr="008D45D0">
        <w:rPr>
          <w:rFonts w:ascii="Franklin Gothic Medium" w:hAnsi="Franklin Gothic Medium" w:cs="Calibri"/>
          <w:sz w:val="26"/>
          <w:szCs w:val="26"/>
        </w:rPr>
        <w:t>a través del análisis de situaciones clínicas de la vida real</w:t>
      </w:r>
      <w:r w:rsidR="00F00EBE" w:rsidRPr="008D45D0">
        <w:rPr>
          <w:rFonts w:ascii="Franklin Gothic Medium" w:hAnsi="Franklin Gothic Medium" w:cs="Calibri"/>
          <w:sz w:val="26"/>
          <w:szCs w:val="26"/>
        </w:rPr>
        <w:t>.</w:t>
      </w:r>
    </w:p>
    <w:p w:rsidR="00F00EBE" w:rsidRPr="008D45D0" w:rsidRDefault="00F00EBE" w:rsidP="00F00EBE">
      <w:pPr>
        <w:pStyle w:val="Textoindependiente"/>
        <w:numPr>
          <w:ilvl w:val="0"/>
          <w:numId w:val="28"/>
        </w:numPr>
        <w:spacing w:after="0"/>
        <w:jc w:val="both"/>
        <w:rPr>
          <w:rFonts w:ascii="Franklin Gothic Medium" w:hAnsi="Franklin Gothic Medium" w:cs="Calibri"/>
          <w:sz w:val="26"/>
          <w:szCs w:val="26"/>
          <w:lang w:val="es-MX"/>
        </w:rPr>
      </w:pPr>
      <w:r w:rsidRPr="008D45D0">
        <w:rPr>
          <w:rFonts w:ascii="Franklin Gothic Medium" w:hAnsi="Franklin Gothic Medium" w:cs="Calibri"/>
          <w:sz w:val="26"/>
          <w:szCs w:val="26"/>
        </w:rPr>
        <w:t>Identifica los diferentes contextos en los que es posible implementar este proceso.</w:t>
      </w:r>
    </w:p>
    <w:p w:rsidR="00F00EBE" w:rsidRPr="008D45D0" w:rsidRDefault="00F00EBE" w:rsidP="00F00EBE">
      <w:pPr>
        <w:pStyle w:val="Textoindependiente"/>
        <w:spacing w:after="0"/>
        <w:ind w:left="360"/>
        <w:jc w:val="both"/>
        <w:rPr>
          <w:rFonts w:ascii="Franklin Gothic Medium" w:hAnsi="Franklin Gothic Medium" w:cs="Calibri"/>
          <w:sz w:val="26"/>
          <w:szCs w:val="26"/>
          <w:lang w:val="es-MX"/>
        </w:rPr>
      </w:pPr>
    </w:p>
    <w:p w:rsidR="00133487" w:rsidRPr="008D45D0" w:rsidRDefault="00D017F1" w:rsidP="00133487">
      <w:pPr>
        <w:jc w:val="both"/>
        <w:rPr>
          <w:rFonts w:ascii="Franklin Gothic Medium" w:hAnsi="Franklin Gothic Medium" w:cs="Calibri"/>
          <w:b/>
          <w:sz w:val="26"/>
          <w:szCs w:val="26"/>
          <w:lang w:val="es-MX"/>
        </w:rPr>
      </w:pPr>
      <w:r w:rsidRPr="008D45D0">
        <w:rPr>
          <w:rFonts w:ascii="Franklin Gothic Medium" w:hAnsi="Franklin Gothic Medium" w:cs="Calibri"/>
          <w:b/>
          <w:sz w:val="26"/>
          <w:szCs w:val="26"/>
          <w:lang w:val="es-MX"/>
        </w:rPr>
        <w:t>EL MODELO PEDAGÓGICO</w:t>
      </w:r>
      <w:r w:rsidR="00133487" w:rsidRPr="008D45D0">
        <w:rPr>
          <w:rFonts w:ascii="Franklin Gothic Medium" w:hAnsi="Franklin Gothic Medium" w:cs="Calibri"/>
          <w:b/>
          <w:sz w:val="26"/>
          <w:szCs w:val="26"/>
          <w:lang w:val="es-MX"/>
        </w:rPr>
        <w:t>:</w:t>
      </w:r>
    </w:p>
    <w:p w:rsidR="00133487" w:rsidRPr="008D45D0" w:rsidRDefault="00133487" w:rsidP="00133487">
      <w:pPr>
        <w:jc w:val="both"/>
        <w:rPr>
          <w:rFonts w:ascii="Franklin Gothic Medium" w:hAnsi="Franklin Gothic Medium" w:cs="Calibri"/>
          <w:b/>
          <w:sz w:val="26"/>
          <w:szCs w:val="26"/>
          <w:lang w:val="es-MX"/>
        </w:rPr>
      </w:pPr>
    </w:p>
    <w:p w:rsidR="00133487" w:rsidRPr="008D45D0" w:rsidRDefault="00133487" w:rsidP="00C3776B">
      <w:pPr>
        <w:jc w:val="both"/>
        <w:rPr>
          <w:rFonts w:ascii="Franklin Gothic Medium" w:hAnsi="Franklin Gothic Medium" w:cs="Calibri"/>
          <w:sz w:val="26"/>
          <w:szCs w:val="26"/>
          <w:lang w:val="es-MX"/>
        </w:rPr>
      </w:pPr>
      <w:r w:rsidRPr="008D45D0">
        <w:rPr>
          <w:rFonts w:ascii="Franklin Gothic Medium" w:hAnsi="Franklin Gothic Medium" w:cs="Calibri"/>
          <w:b/>
          <w:sz w:val="26"/>
          <w:szCs w:val="26"/>
          <w:lang w:val="es-MX"/>
        </w:rPr>
        <w:t xml:space="preserve"> </w:t>
      </w:r>
      <w:r w:rsidRPr="008D45D0">
        <w:rPr>
          <w:rFonts w:ascii="Franklin Gothic Medium" w:hAnsi="Franklin Gothic Medium" w:cs="Calibri"/>
          <w:sz w:val="26"/>
          <w:szCs w:val="26"/>
          <w:lang w:val="es-MX"/>
        </w:rPr>
        <w:t>El Modelo pedagógico</w:t>
      </w:r>
      <w:r w:rsidR="00C3776B" w:rsidRPr="008D45D0">
        <w:rPr>
          <w:rFonts w:ascii="Franklin Gothic Medium" w:hAnsi="Franklin Gothic Medium" w:cs="Calibri"/>
          <w:sz w:val="26"/>
          <w:szCs w:val="26"/>
          <w:lang w:val="es-MX"/>
        </w:rPr>
        <w:t xml:space="preserve"> propuesto es  Cognitivo Social, constructivista y aprendizaje significativo </w:t>
      </w:r>
      <w:r w:rsidRPr="008D45D0">
        <w:rPr>
          <w:rFonts w:ascii="Franklin Gothic Medium" w:hAnsi="Franklin Gothic Medium" w:cs="Calibri"/>
          <w:sz w:val="26"/>
          <w:szCs w:val="26"/>
          <w:lang w:val="es-MX"/>
        </w:rPr>
        <w:t>caracterizado por:</w:t>
      </w:r>
      <w:r w:rsidR="00C3776B" w:rsidRPr="008D45D0">
        <w:rPr>
          <w:rFonts w:ascii="Franklin Gothic Medium" w:hAnsi="Franklin Gothic Medium" w:cs="Calibri"/>
          <w:sz w:val="26"/>
          <w:szCs w:val="26"/>
          <w:lang w:val="es-MX"/>
        </w:rPr>
        <w:t xml:space="preserve"> </w:t>
      </w:r>
      <w:r w:rsidRPr="008D45D0">
        <w:rPr>
          <w:rFonts w:ascii="Franklin Gothic Medium" w:hAnsi="Franklin Gothic Medium" w:cs="Calibri"/>
          <w:sz w:val="26"/>
          <w:szCs w:val="26"/>
          <w:lang w:val="es-MX"/>
        </w:rPr>
        <w:t xml:space="preserve">Desarrollo individual y colectivo, progresivo, dialógico, donde el </w:t>
      </w:r>
      <w:r w:rsidR="00A536AC" w:rsidRPr="008D45D0">
        <w:rPr>
          <w:rFonts w:ascii="Franklin Gothic Medium" w:hAnsi="Franklin Gothic Medium" w:cs="Calibri"/>
          <w:sz w:val="26"/>
          <w:szCs w:val="26"/>
          <w:lang w:val="es-MX"/>
        </w:rPr>
        <w:t>profesional-</w:t>
      </w:r>
      <w:r w:rsidRPr="008D45D0">
        <w:rPr>
          <w:rFonts w:ascii="Franklin Gothic Medium" w:hAnsi="Franklin Gothic Medium" w:cs="Calibri"/>
          <w:sz w:val="26"/>
          <w:szCs w:val="26"/>
          <w:lang w:val="es-MX"/>
        </w:rPr>
        <w:t xml:space="preserve">estudiante </w:t>
      </w:r>
      <w:r w:rsidR="006E2277" w:rsidRPr="008D45D0">
        <w:rPr>
          <w:rFonts w:ascii="Franklin Gothic Medium" w:hAnsi="Franklin Gothic Medium" w:cs="Calibri"/>
          <w:sz w:val="26"/>
          <w:szCs w:val="26"/>
          <w:lang w:val="es-MX"/>
        </w:rPr>
        <w:t xml:space="preserve"> es activo en el procesamiento de la información, es el que realiza el proceso de conocer, y va construyendo su conocimiento en la medida en que interactúa con el objeto de estudio, </w:t>
      </w:r>
      <w:r w:rsidRPr="008D45D0">
        <w:rPr>
          <w:rFonts w:ascii="Franklin Gothic Medium" w:hAnsi="Franklin Gothic Medium" w:cs="Calibri"/>
          <w:sz w:val="26"/>
          <w:szCs w:val="26"/>
          <w:lang w:val="es-MX"/>
        </w:rPr>
        <w:t>realiza su propia retroalimentación, organiza y confronta sus ideas con el colectivo</w:t>
      </w:r>
      <w:r w:rsidR="00C3776B" w:rsidRPr="008D45D0">
        <w:rPr>
          <w:rFonts w:ascii="Franklin Gothic Medium" w:hAnsi="Franklin Gothic Medium" w:cs="Calibri"/>
          <w:sz w:val="26"/>
          <w:szCs w:val="26"/>
          <w:lang w:val="es-MX"/>
        </w:rPr>
        <w:t>, el profesor inicia y activa el aprendizaje y e</w:t>
      </w:r>
      <w:r w:rsidR="006E2277" w:rsidRPr="008D45D0">
        <w:rPr>
          <w:rFonts w:ascii="Franklin Gothic Medium" w:hAnsi="Franklin Gothic Medium" w:cs="Calibri"/>
          <w:sz w:val="26"/>
          <w:szCs w:val="26"/>
          <w:lang w:val="es-MX"/>
        </w:rPr>
        <w:t>s facilitador del proceso.</w:t>
      </w:r>
      <w:r w:rsidR="00C3776B" w:rsidRPr="008D45D0">
        <w:rPr>
          <w:rFonts w:ascii="Franklin Gothic Medium" w:hAnsi="Franklin Gothic Medium" w:cs="Calibri"/>
          <w:sz w:val="26"/>
          <w:szCs w:val="26"/>
          <w:lang w:val="es-MX"/>
        </w:rPr>
        <w:t xml:space="preserve"> </w:t>
      </w:r>
    </w:p>
    <w:p w:rsidR="00133487" w:rsidRPr="008D45D0" w:rsidRDefault="00133487" w:rsidP="00133487">
      <w:pPr>
        <w:jc w:val="both"/>
        <w:rPr>
          <w:rFonts w:ascii="Franklin Gothic Medium" w:hAnsi="Franklin Gothic Medium" w:cs="Calibri"/>
          <w:sz w:val="26"/>
          <w:szCs w:val="26"/>
          <w:lang w:val="es-MX"/>
        </w:rPr>
      </w:pPr>
      <w:r w:rsidRPr="008D45D0">
        <w:rPr>
          <w:rFonts w:ascii="Franklin Gothic Medium" w:hAnsi="Franklin Gothic Medium" w:cs="Calibri"/>
          <w:sz w:val="26"/>
          <w:szCs w:val="26"/>
          <w:lang w:val="es-MX"/>
        </w:rPr>
        <w:t xml:space="preserve">Para ello contará con referencias Bibliográficas, </w:t>
      </w:r>
      <w:r w:rsidR="006E2277" w:rsidRPr="008D45D0">
        <w:rPr>
          <w:rFonts w:ascii="Franklin Gothic Medium" w:hAnsi="Franklin Gothic Medium" w:cs="Calibri"/>
          <w:sz w:val="26"/>
          <w:szCs w:val="26"/>
          <w:lang w:val="es-MX"/>
        </w:rPr>
        <w:t xml:space="preserve">espacios para </w:t>
      </w:r>
      <w:r w:rsidRPr="008D45D0">
        <w:rPr>
          <w:rFonts w:ascii="Franklin Gothic Medium" w:hAnsi="Franklin Gothic Medium" w:cs="Calibri"/>
          <w:sz w:val="26"/>
          <w:szCs w:val="26"/>
          <w:lang w:val="es-MX"/>
        </w:rPr>
        <w:t>puesta</w:t>
      </w:r>
      <w:r w:rsidR="00D017F1" w:rsidRPr="008D45D0">
        <w:rPr>
          <w:rFonts w:ascii="Franklin Gothic Medium" w:hAnsi="Franklin Gothic Medium" w:cs="Calibri"/>
          <w:sz w:val="26"/>
          <w:szCs w:val="26"/>
          <w:lang w:val="es-MX"/>
        </w:rPr>
        <w:t xml:space="preserve">s en común, discusiones en grupo, </w:t>
      </w:r>
      <w:r w:rsidR="006E2277" w:rsidRPr="008D45D0">
        <w:rPr>
          <w:rFonts w:ascii="Franklin Gothic Medium" w:hAnsi="Franklin Gothic Medium" w:cs="Calibri"/>
          <w:sz w:val="26"/>
          <w:szCs w:val="26"/>
          <w:lang w:val="es-MX"/>
        </w:rPr>
        <w:t xml:space="preserve">contara con </w:t>
      </w:r>
      <w:r w:rsidR="00D017F1" w:rsidRPr="008D45D0">
        <w:rPr>
          <w:rFonts w:ascii="Franklin Gothic Medium" w:hAnsi="Franklin Gothic Medium" w:cs="Calibri"/>
          <w:sz w:val="26"/>
          <w:szCs w:val="26"/>
          <w:lang w:val="es-MX"/>
        </w:rPr>
        <w:t>clases magistrales</w:t>
      </w:r>
      <w:r w:rsidR="00A32C88" w:rsidRPr="008D45D0">
        <w:rPr>
          <w:rFonts w:ascii="Franklin Gothic Medium" w:hAnsi="Franklin Gothic Medium" w:cs="Calibri"/>
          <w:sz w:val="26"/>
          <w:szCs w:val="26"/>
          <w:lang w:val="es-MX"/>
        </w:rPr>
        <w:t xml:space="preserve">, estudios de caso, </w:t>
      </w:r>
      <w:r w:rsidRPr="008D45D0">
        <w:rPr>
          <w:rFonts w:ascii="Franklin Gothic Medium" w:hAnsi="Franklin Gothic Medium" w:cs="Calibri"/>
          <w:sz w:val="26"/>
          <w:szCs w:val="26"/>
          <w:lang w:val="es-MX"/>
        </w:rPr>
        <w:t xml:space="preserve"> talleres</w:t>
      </w:r>
      <w:r w:rsidR="00A32C88" w:rsidRPr="008D45D0">
        <w:rPr>
          <w:rFonts w:ascii="Franklin Gothic Medium" w:hAnsi="Franklin Gothic Medium" w:cs="Calibri"/>
          <w:sz w:val="26"/>
          <w:szCs w:val="26"/>
          <w:lang w:val="es-MX"/>
        </w:rPr>
        <w:t>,</w:t>
      </w:r>
      <w:r w:rsidR="00563D4A" w:rsidRPr="008D45D0">
        <w:rPr>
          <w:rFonts w:ascii="Franklin Gothic Medium" w:hAnsi="Franklin Gothic Medium" w:cs="Calibri"/>
          <w:sz w:val="26"/>
          <w:szCs w:val="26"/>
          <w:lang w:val="es-MX"/>
        </w:rPr>
        <w:t xml:space="preserve"> asesoria individual y grupal,</w:t>
      </w:r>
      <w:r w:rsidR="00A32C88" w:rsidRPr="008D45D0">
        <w:rPr>
          <w:rFonts w:ascii="Franklin Gothic Medium" w:hAnsi="Franklin Gothic Medium" w:cs="Calibri"/>
          <w:sz w:val="26"/>
          <w:szCs w:val="26"/>
          <w:lang w:val="es-MX"/>
        </w:rPr>
        <w:t xml:space="preserve"> interacción con ambientes de aprendizaje virtual, contacto con productos investigativos</w:t>
      </w:r>
      <w:r w:rsidR="006E2277" w:rsidRPr="008D45D0">
        <w:rPr>
          <w:rFonts w:ascii="Franklin Gothic Medium" w:hAnsi="Franklin Gothic Medium" w:cs="Calibri"/>
          <w:sz w:val="26"/>
          <w:szCs w:val="26"/>
          <w:lang w:val="es-MX"/>
        </w:rPr>
        <w:t>, realizara redes semánticas y mapas conceptuales</w:t>
      </w:r>
      <w:r w:rsidRPr="008D45D0">
        <w:rPr>
          <w:rFonts w:ascii="Franklin Gothic Medium" w:hAnsi="Franklin Gothic Medium" w:cs="Calibri"/>
          <w:sz w:val="26"/>
          <w:szCs w:val="26"/>
          <w:lang w:val="es-MX"/>
        </w:rPr>
        <w:t>.</w:t>
      </w:r>
      <w:r w:rsidR="00D017F1" w:rsidRPr="008D45D0">
        <w:rPr>
          <w:rFonts w:ascii="Franklin Gothic Medium" w:hAnsi="Franklin Gothic Medium" w:cs="Calibri"/>
          <w:sz w:val="26"/>
          <w:szCs w:val="26"/>
          <w:lang w:val="es-MX"/>
        </w:rPr>
        <w:t xml:space="preserve"> </w:t>
      </w:r>
    </w:p>
    <w:p w:rsidR="00133487" w:rsidRPr="008D45D0" w:rsidRDefault="00854E97" w:rsidP="00133487">
      <w:pPr>
        <w:jc w:val="both"/>
        <w:rPr>
          <w:rFonts w:ascii="Franklin Gothic Medium" w:hAnsi="Franklin Gothic Medium" w:cs="Calibri"/>
          <w:sz w:val="26"/>
          <w:szCs w:val="26"/>
        </w:rPr>
      </w:pPr>
      <w:r w:rsidRPr="008D45D0">
        <w:rPr>
          <w:rFonts w:ascii="Franklin Gothic Medium" w:hAnsi="Franklin Gothic Medium" w:cs="Calibri"/>
          <w:sz w:val="26"/>
          <w:szCs w:val="26"/>
          <w:lang w:val="es-MX"/>
        </w:rPr>
        <w:t>Cada temática se desarrollara en una</w:t>
      </w:r>
      <w:r w:rsidR="00C34C6E" w:rsidRPr="008D45D0">
        <w:rPr>
          <w:rFonts w:ascii="Franklin Gothic Medium" w:hAnsi="Franklin Gothic Medium" w:cs="Calibri"/>
          <w:sz w:val="26"/>
          <w:szCs w:val="26"/>
          <w:lang w:val="es-MX"/>
        </w:rPr>
        <w:t xml:space="preserve"> semana en la cual se realiza</w:t>
      </w:r>
      <w:r w:rsidRPr="008D45D0">
        <w:rPr>
          <w:rFonts w:ascii="Franklin Gothic Medium" w:hAnsi="Franklin Gothic Medium" w:cs="Calibri"/>
          <w:sz w:val="26"/>
          <w:szCs w:val="26"/>
          <w:lang w:val="es-MX"/>
        </w:rPr>
        <w:t>ran quis o puesta en común sobre el tema, conferencia magistral y  ejercicios de retroalimentación. El tiempo presencial</w:t>
      </w:r>
      <w:r w:rsidR="00A536AC" w:rsidRPr="008D45D0">
        <w:rPr>
          <w:rFonts w:ascii="Franklin Gothic Medium" w:hAnsi="Franklin Gothic Medium" w:cs="Calibri"/>
          <w:sz w:val="26"/>
          <w:szCs w:val="26"/>
          <w:lang w:val="es-MX"/>
        </w:rPr>
        <w:t xml:space="preserve"> corresponde a 10</w:t>
      </w:r>
      <w:r w:rsidR="00E00566" w:rsidRPr="008D45D0">
        <w:rPr>
          <w:rFonts w:ascii="Franklin Gothic Medium" w:hAnsi="Franklin Gothic Medium" w:cs="Calibri"/>
          <w:sz w:val="26"/>
          <w:szCs w:val="26"/>
          <w:lang w:val="es-MX"/>
        </w:rPr>
        <w:t xml:space="preserve">8 horas, el trabajo dirigido </w:t>
      </w:r>
      <w:r w:rsidR="00A536AC" w:rsidRPr="008D45D0">
        <w:rPr>
          <w:rFonts w:ascii="Franklin Gothic Medium" w:hAnsi="Franklin Gothic Medium" w:cs="Calibri"/>
          <w:sz w:val="26"/>
          <w:szCs w:val="26"/>
          <w:lang w:val="es-MX"/>
        </w:rPr>
        <w:t xml:space="preserve">para el estudio y desarrollo de las guías de estudio, análisis de casos clínicos, realización de mapas conceptuales, entre otros será mínimo de </w:t>
      </w:r>
      <w:r w:rsidR="00682848" w:rsidRPr="008D45D0">
        <w:rPr>
          <w:rFonts w:ascii="Franklin Gothic Medium" w:hAnsi="Franklin Gothic Medium" w:cs="Calibri"/>
          <w:sz w:val="26"/>
          <w:szCs w:val="26"/>
          <w:lang w:val="es-MX"/>
        </w:rPr>
        <w:t xml:space="preserve">108 </w:t>
      </w:r>
      <w:r w:rsidR="00E00566" w:rsidRPr="008D45D0">
        <w:rPr>
          <w:rFonts w:ascii="Franklin Gothic Medium" w:hAnsi="Franklin Gothic Medium" w:cs="Calibri"/>
          <w:sz w:val="26"/>
          <w:szCs w:val="26"/>
          <w:lang w:val="es-MX"/>
        </w:rPr>
        <w:t xml:space="preserve">horas y trabajo o estudio independiente </w:t>
      </w:r>
      <w:r w:rsidR="00A536AC" w:rsidRPr="008D45D0">
        <w:rPr>
          <w:rFonts w:ascii="Franklin Gothic Medium" w:hAnsi="Franklin Gothic Medium" w:cs="Calibri"/>
          <w:sz w:val="26"/>
          <w:szCs w:val="26"/>
          <w:lang w:val="es-MX"/>
        </w:rPr>
        <w:t xml:space="preserve">dependerá de cada estudiante y su nivel de entrada al diplomado; contara además con 12 </w:t>
      </w:r>
    </w:p>
    <w:p w:rsidR="008D45D0" w:rsidRPr="008D45D0" w:rsidRDefault="008D45D0" w:rsidP="00133487">
      <w:pPr>
        <w:jc w:val="both"/>
        <w:rPr>
          <w:rFonts w:ascii="Franklin Gothic Medium" w:hAnsi="Franklin Gothic Medium" w:cs="Calibri"/>
          <w:b/>
          <w:bCs/>
          <w:sz w:val="26"/>
          <w:szCs w:val="26"/>
        </w:rPr>
      </w:pPr>
    </w:p>
    <w:p w:rsidR="008D45D0" w:rsidRPr="008D45D0" w:rsidRDefault="008D45D0" w:rsidP="00133487">
      <w:pPr>
        <w:jc w:val="both"/>
        <w:rPr>
          <w:rFonts w:ascii="Franklin Gothic Medium" w:hAnsi="Franklin Gothic Medium" w:cs="Calibri"/>
          <w:b/>
          <w:bCs/>
          <w:sz w:val="26"/>
          <w:szCs w:val="26"/>
        </w:rPr>
      </w:pPr>
    </w:p>
    <w:p w:rsidR="008D45D0" w:rsidRPr="008D45D0" w:rsidRDefault="008D45D0" w:rsidP="00133487">
      <w:pPr>
        <w:jc w:val="both"/>
        <w:rPr>
          <w:rFonts w:ascii="Franklin Gothic Medium" w:hAnsi="Franklin Gothic Medium" w:cs="Calibri"/>
          <w:b/>
          <w:bCs/>
          <w:sz w:val="26"/>
          <w:szCs w:val="26"/>
        </w:rPr>
      </w:pPr>
    </w:p>
    <w:p w:rsidR="00133487" w:rsidRPr="008D45D0" w:rsidRDefault="008D45D0" w:rsidP="00133487">
      <w:pPr>
        <w:jc w:val="both"/>
        <w:rPr>
          <w:rFonts w:ascii="Franklin Gothic Medium" w:hAnsi="Franklin Gothic Medium" w:cs="Calibri"/>
          <w:sz w:val="26"/>
          <w:szCs w:val="26"/>
        </w:rPr>
      </w:pPr>
      <w:r w:rsidRPr="008D45D0">
        <w:rPr>
          <w:rFonts w:ascii="Franklin Gothic Medium" w:hAnsi="Franklin Gothic Medium" w:cs="Calibri"/>
          <w:b/>
          <w:bCs/>
          <w:sz w:val="26"/>
          <w:szCs w:val="26"/>
        </w:rPr>
        <w:t>DESEMPEÑOS DE INVESTIGACIÓN GUIADA</w:t>
      </w:r>
    </w:p>
    <w:p w:rsidR="00133487" w:rsidRPr="008D45D0" w:rsidRDefault="00133487" w:rsidP="00133487">
      <w:pPr>
        <w:jc w:val="both"/>
        <w:rPr>
          <w:rFonts w:ascii="Franklin Gothic Medium" w:hAnsi="Franklin Gothic Medium" w:cs="Calibri"/>
          <w:sz w:val="26"/>
          <w:szCs w:val="26"/>
        </w:rPr>
      </w:pPr>
    </w:p>
    <w:p w:rsidR="00133487" w:rsidRPr="008D45D0" w:rsidRDefault="00133487" w:rsidP="00133487">
      <w:pPr>
        <w:numPr>
          <w:ilvl w:val="0"/>
          <w:numId w:val="30"/>
        </w:numPr>
        <w:jc w:val="both"/>
        <w:rPr>
          <w:rFonts w:ascii="Franklin Gothic Medium" w:hAnsi="Franklin Gothic Medium" w:cs="Calibri"/>
          <w:sz w:val="26"/>
          <w:szCs w:val="26"/>
        </w:rPr>
      </w:pPr>
      <w:r w:rsidRPr="008D45D0">
        <w:rPr>
          <w:rFonts w:ascii="Franklin Gothic Medium" w:hAnsi="Franklin Gothic Medium" w:cs="Calibri"/>
          <w:sz w:val="26"/>
          <w:szCs w:val="26"/>
        </w:rPr>
        <w:t xml:space="preserve">Revisión </w:t>
      </w:r>
      <w:r w:rsidR="00686ABB" w:rsidRPr="008D45D0">
        <w:rPr>
          <w:rFonts w:ascii="Franklin Gothic Medium" w:hAnsi="Franklin Gothic Medium" w:cs="Calibri"/>
          <w:sz w:val="26"/>
          <w:szCs w:val="26"/>
        </w:rPr>
        <w:t>bibliográfica</w:t>
      </w:r>
      <w:r w:rsidRPr="008D45D0">
        <w:rPr>
          <w:rFonts w:ascii="Franklin Gothic Medium" w:hAnsi="Franklin Gothic Medium" w:cs="Calibri"/>
          <w:sz w:val="26"/>
          <w:szCs w:val="26"/>
        </w:rPr>
        <w:t xml:space="preserve"> de los documentos ofrecidos por el profesor y seleccionados por el estudiante</w:t>
      </w:r>
      <w:r w:rsidR="00EA7A4C" w:rsidRPr="008D45D0">
        <w:rPr>
          <w:rFonts w:ascii="Franklin Gothic Medium" w:hAnsi="Franklin Gothic Medium" w:cs="Calibri"/>
          <w:sz w:val="26"/>
          <w:szCs w:val="26"/>
        </w:rPr>
        <w:t xml:space="preserve"> para ampliar y profundizar  l</w:t>
      </w:r>
      <w:r w:rsidRPr="008D45D0">
        <w:rPr>
          <w:rFonts w:ascii="Franklin Gothic Medium" w:hAnsi="Franklin Gothic Medium" w:cs="Calibri"/>
          <w:sz w:val="26"/>
          <w:szCs w:val="26"/>
        </w:rPr>
        <w:t>os conceptos, el producto es el informe individual del tópico seleccionado,  guía de lectura, esquema fisiopatológico, mapa conceptual, o articulo revisado; el conocimiento adquirido  lo  expresa el estudiante en su producto escritural, en el aporte a su compañero y  en la puesta en común al  iniciar la sesión.</w:t>
      </w:r>
    </w:p>
    <w:p w:rsidR="00133487" w:rsidRPr="008D45D0" w:rsidRDefault="00133487" w:rsidP="009147B1">
      <w:pPr>
        <w:numPr>
          <w:ilvl w:val="0"/>
          <w:numId w:val="30"/>
        </w:numPr>
        <w:jc w:val="both"/>
        <w:rPr>
          <w:rFonts w:ascii="Franklin Gothic Medium" w:hAnsi="Franklin Gothic Medium" w:cs="Calibri"/>
          <w:sz w:val="26"/>
          <w:szCs w:val="26"/>
        </w:rPr>
      </w:pPr>
      <w:r w:rsidRPr="008D45D0">
        <w:rPr>
          <w:rFonts w:ascii="Franklin Gothic Medium" w:hAnsi="Franklin Gothic Medium" w:cs="Calibri"/>
          <w:sz w:val="26"/>
          <w:szCs w:val="26"/>
        </w:rPr>
        <w:t>El producto de la puesta en común será entregado al profesor y permitirá identificar conceptos que no sean claros o presenten alguna dificultad, las conclusiones, las preguntas y dudas al respecto; además permite incluir nuevos aportes bibliográficos.</w:t>
      </w:r>
    </w:p>
    <w:p w:rsidR="00133487" w:rsidRPr="008D45D0" w:rsidRDefault="00133487" w:rsidP="009147B1">
      <w:pPr>
        <w:numPr>
          <w:ilvl w:val="0"/>
          <w:numId w:val="30"/>
        </w:numPr>
        <w:jc w:val="both"/>
        <w:rPr>
          <w:rFonts w:ascii="Franklin Gothic Medium" w:hAnsi="Franklin Gothic Medium" w:cs="Calibri"/>
          <w:sz w:val="26"/>
          <w:szCs w:val="26"/>
        </w:rPr>
      </w:pPr>
      <w:r w:rsidRPr="008D45D0">
        <w:rPr>
          <w:rFonts w:ascii="Franklin Gothic Medium" w:hAnsi="Franklin Gothic Medium" w:cs="Calibri"/>
          <w:sz w:val="26"/>
          <w:szCs w:val="26"/>
        </w:rPr>
        <w:t>Conferencia magistral del profesor retomando las dudas inquietudes y preguntas  de los diferentes grupos.</w:t>
      </w:r>
    </w:p>
    <w:p w:rsidR="00133487" w:rsidRPr="008D45D0" w:rsidRDefault="00133487" w:rsidP="009147B1">
      <w:pPr>
        <w:numPr>
          <w:ilvl w:val="0"/>
          <w:numId w:val="30"/>
        </w:numPr>
        <w:jc w:val="both"/>
        <w:rPr>
          <w:rFonts w:ascii="Franklin Gothic Medium" w:hAnsi="Franklin Gothic Medium" w:cs="Calibri"/>
          <w:sz w:val="26"/>
          <w:szCs w:val="26"/>
        </w:rPr>
      </w:pPr>
      <w:r w:rsidRPr="008D45D0">
        <w:rPr>
          <w:rFonts w:ascii="Franklin Gothic Medium" w:hAnsi="Franklin Gothic Medium" w:cs="Calibri"/>
          <w:sz w:val="26"/>
          <w:szCs w:val="26"/>
        </w:rPr>
        <w:t xml:space="preserve">Realizar un análisis de caso clínico donde se </w:t>
      </w:r>
      <w:r w:rsidR="00686ABB" w:rsidRPr="008D45D0">
        <w:rPr>
          <w:rFonts w:ascii="Franklin Gothic Medium" w:hAnsi="Franklin Gothic Medium" w:cs="Calibri"/>
          <w:sz w:val="26"/>
          <w:szCs w:val="26"/>
        </w:rPr>
        <w:t>operacionalizan</w:t>
      </w:r>
      <w:r w:rsidRPr="008D45D0">
        <w:rPr>
          <w:rFonts w:ascii="Franklin Gothic Medium" w:hAnsi="Franklin Gothic Medium" w:cs="Calibri"/>
          <w:sz w:val="26"/>
          <w:szCs w:val="26"/>
        </w:rPr>
        <w:t xml:space="preserve"> los conceptos comprendidos.</w:t>
      </w:r>
    </w:p>
    <w:p w:rsidR="00133487" w:rsidRPr="008D45D0" w:rsidRDefault="00133487" w:rsidP="009147B1">
      <w:pPr>
        <w:numPr>
          <w:ilvl w:val="0"/>
          <w:numId w:val="30"/>
        </w:numPr>
        <w:jc w:val="both"/>
        <w:rPr>
          <w:rFonts w:ascii="Franklin Gothic Medium" w:hAnsi="Franklin Gothic Medium" w:cs="Calibri"/>
          <w:sz w:val="26"/>
          <w:szCs w:val="26"/>
        </w:rPr>
      </w:pPr>
      <w:r w:rsidRPr="008D45D0">
        <w:rPr>
          <w:rFonts w:ascii="Franklin Gothic Medium" w:hAnsi="Franklin Gothic Medium" w:cs="Calibri"/>
          <w:sz w:val="26"/>
          <w:szCs w:val="26"/>
        </w:rPr>
        <w:t xml:space="preserve">Mostrar otras formas de llegar al análisis </w:t>
      </w:r>
      <w:r w:rsidR="00686ABB" w:rsidRPr="008D45D0">
        <w:rPr>
          <w:rFonts w:ascii="Franklin Gothic Medium" w:hAnsi="Franklin Gothic Medium" w:cs="Calibri"/>
          <w:sz w:val="26"/>
          <w:szCs w:val="26"/>
        </w:rPr>
        <w:t>gasométrico</w:t>
      </w:r>
      <w:r w:rsidRPr="008D45D0">
        <w:rPr>
          <w:rFonts w:ascii="Franklin Gothic Medium" w:hAnsi="Franklin Gothic Medium" w:cs="Calibri"/>
          <w:sz w:val="26"/>
          <w:szCs w:val="26"/>
        </w:rPr>
        <w:t xml:space="preserve"> a través de un taller.</w:t>
      </w:r>
    </w:p>
    <w:p w:rsidR="00133487" w:rsidRPr="008D45D0" w:rsidRDefault="00133487" w:rsidP="009147B1">
      <w:pPr>
        <w:numPr>
          <w:ilvl w:val="0"/>
          <w:numId w:val="30"/>
        </w:numPr>
        <w:jc w:val="both"/>
        <w:rPr>
          <w:rFonts w:ascii="Franklin Gothic Medium" w:hAnsi="Franklin Gothic Medium" w:cs="Calibri"/>
          <w:sz w:val="26"/>
          <w:szCs w:val="26"/>
        </w:rPr>
      </w:pPr>
      <w:r w:rsidRPr="008D45D0">
        <w:rPr>
          <w:rFonts w:ascii="Franklin Gothic Medium" w:hAnsi="Franklin Gothic Medium" w:cs="Calibri"/>
          <w:sz w:val="26"/>
          <w:szCs w:val="26"/>
        </w:rPr>
        <w:t>Determinar las ventajas y desventajas de los diferentes métodos.</w:t>
      </w:r>
    </w:p>
    <w:p w:rsidR="00133487" w:rsidRPr="008D45D0" w:rsidRDefault="00133487" w:rsidP="009147B1">
      <w:pPr>
        <w:jc w:val="both"/>
        <w:rPr>
          <w:rFonts w:ascii="Franklin Gothic Medium" w:hAnsi="Franklin Gothic Medium" w:cs="Calibri"/>
          <w:sz w:val="26"/>
          <w:szCs w:val="26"/>
        </w:rPr>
      </w:pPr>
    </w:p>
    <w:p w:rsidR="00133487" w:rsidRPr="008D45D0" w:rsidRDefault="008D45D0" w:rsidP="00133487">
      <w:pPr>
        <w:rPr>
          <w:rFonts w:ascii="Franklin Gothic Medium" w:hAnsi="Franklin Gothic Medium" w:cs="Calibri"/>
          <w:b/>
          <w:bCs/>
          <w:sz w:val="26"/>
          <w:szCs w:val="26"/>
        </w:rPr>
      </w:pPr>
      <w:r w:rsidRPr="008D45D0">
        <w:rPr>
          <w:rFonts w:ascii="Franklin Gothic Medium" w:hAnsi="Franklin Gothic Medium" w:cs="Calibri"/>
          <w:b/>
          <w:bCs/>
          <w:sz w:val="26"/>
          <w:szCs w:val="26"/>
        </w:rPr>
        <w:t>DESEMPEÑO FINAL</w:t>
      </w:r>
    </w:p>
    <w:p w:rsidR="00133487" w:rsidRPr="008D45D0" w:rsidRDefault="00133487" w:rsidP="00133487">
      <w:pPr>
        <w:jc w:val="center"/>
        <w:rPr>
          <w:rFonts w:ascii="Franklin Gothic Medium" w:hAnsi="Franklin Gothic Medium" w:cs="Calibri"/>
          <w:sz w:val="26"/>
          <w:szCs w:val="26"/>
        </w:rPr>
      </w:pPr>
    </w:p>
    <w:p w:rsidR="00133487" w:rsidRPr="008D45D0" w:rsidRDefault="00133487" w:rsidP="009147B1">
      <w:pPr>
        <w:pStyle w:val="Textoindependiente3"/>
        <w:jc w:val="both"/>
        <w:rPr>
          <w:rFonts w:ascii="Franklin Gothic Medium" w:hAnsi="Franklin Gothic Medium" w:cs="Calibri"/>
          <w:sz w:val="26"/>
          <w:szCs w:val="26"/>
        </w:rPr>
      </w:pPr>
      <w:r w:rsidRPr="008D45D0">
        <w:rPr>
          <w:rFonts w:ascii="Franklin Gothic Medium" w:hAnsi="Franklin Gothic Medium" w:cs="Calibri"/>
          <w:sz w:val="26"/>
          <w:szCs w:val="26"/>
        </w:rPr>
        <w:t xml:space="preserve">Seleccione una situación clínica de su sitio de trabajo o práctica y </w:t>
      </w:r>
      <w:r w:rsidR="006E2277" w:rsidRPr="008D45D0">
        <w:rPr>
          <w:rFonts w:ascii="Franklin Gothic Medium" w:hAnsi="Franklin Gothic Medium" w:cs="Calibri"/>
          <w:sz w:val="26"/>
          <w:szCs w:val="26"/>
        </w:rPr>
        <w:t xml:space="preserve">construya </w:t>
      </w:r>
      <w:r w:rsidR="00B55F73" w:rsidRPr="008D45D0">
        <w:rPr>
          <w:rFonts w:ascii="Franklin Gothic Medium" w:hAnsi="Franklin Gothic Medium" w:cs="Calibri"/>
          <w:sz w:val="26"/>
          <w:szCs w:val="26"/>
        </w:rPr>
        <w:t xml:space="preserve"> el</w:t>
      </w:r>
      <w:r w:rsidRPr="008D45D0">
        <w:rPr>
          <w:rFonts w:ascii="Franklin Gothic Medium" w:hAnsi="Franklin Gothic Medium" w:cs="Calibri"/>
          <w:sz w:val="26"/>
          <w:szCs w:val="26"/>
        </w:rPr>
        <w:t xml:space="preserve"> </w:t>
      </w:r>
      <w:r w:rsidR="009147B1" w:rsidRPr="008D45D0">
        <w:rPr>
          <w:rFonts w:ascii="Franklin Gothic Medium" w:hAnsi="Franklin Gothic Medium" w:cs="Calibri"/>
          <w:sz w:val="26"/>
          <w:szCs w:val="26"/>
        </w:rPr>
        <w:t xml:space="preserve">proceso de recopilación, </w:t>
      </w:r>
      <w:r w:rsidRPr="008D45D0">
        <w:rPr>
          <w:rFonts w:ascii="Franklin Gothic Medium" w:hAnsi="Franklin Gothic Medium" w:cs="Calibri"/>
          <w:sz w:val="26"/>
          <w:szCs w:val="26"/>
        </w:rPr>
        <w:t xml:space="preserve">análisis, </w:t>
      </w:r>
      <w:r w:rsidR="009147B1" w:rsidRPr="008D45D0">
        <w:rPr>
          <w:rFonts w:ascii="Franklin Gothic Medium" w:hAnsi="Franklin Gothic Medium" w:cs="Calibri"/>
          <w:sz w:val="26"/>
          <w:szCs w:val="26"/>
        </w:rPr>
        <w:t>identificación de problemas reales y potenciales, o diagnosticos y elabore la propuesta de</w:t>
      </w:r>
      <w:r w:rsidR="006E2277" w:rsidRPr="008D45D0">
        <w:rPr>
          <w:rFonts w:ascii="Franklin Gothic Medium" w:hAnsi="Franklin Gothic Medium" w:cs="Calibri"/>
          <w:sz w:val="26"/>
          <w:szCs w:val="26"/>
        </w:rPr>
        <w:t xml:space="preserve"> manejo</w:t>
      </w:r>
      <w:r w:rsidRPr="008D45D0">
        <w:rPr>
          <w:rFonts w:ascii="Franklin Gothic Medium" w:hAnsi="Franklin Gothic Medium" w:cs="Calibri"/>
          <w:sz w:val="26"/>
          <w:szCs w:val="26"/>
        </w:rPr>
        <w:t xml:space="preserve"> </w:t>
      </w:r>
      <w:r w:rsidR="009147B1" w:rsidRPr="008D45D0">
        <w:rPr>
          <w:rFonts w:ascii="Franklin Gothic Medium" w:hAnsi="Franklin Gothic Medium" w:cs="Calibri"/>
          <w:sz w:val="26"/>
          <w:szCs w:val="26"/>
        </w:rPr>
        <w:t>para cada una de las etapas de:</w:t>
      </w:r>
      <w:r w:rsidRPr="008D45D0">
        <w:rPr>
          <w:rFonts w:ascii="Franklin Gothic Medium" w:hAnsi="Franklin Gothic Medium" w:cs="Calibri"/>
          <w:sz w:val="26"/>
          <w:szCs w:val="26"/>
        </w:rPr>
        <w:t xml:space="preserve"> ventilación alveolar, intercambio gaseoso</w:t>
      </w:r>
      <w:r w:rsidR="009147B1" w:rsidRPr="008D45D0">
        <w:rPr>
          <w:rFonts w:ascii="Franklin Gothic Medium" w:hAnsi="Franklin Gothic Medium" w:cs="Calibri"/>
          <w:sz w:val="26"/>
          <w:szCs w:val="26"/>
        </w:rPr>
        <w:t xml:space="preserve"> alveolo capilar</w:t>
      </w:r>
      <w:r w:rsidRPr="008D45D0">
        <w:rPr>
          <w:rFonts w:ascii="Franklin Gothic Medium" w:hAnsi="Franklin Gothic Medium" w:cs="Calibri"/>
          <w:sz w:val="26"/>
          <w:szCs w:val="26"/>
        </w:rPr>
        <w:t>, disponibilidad de oxigeno, oxigenación tisular,  estado ácido base</w:t>
      </w:r>
      <w:r w:rsidR="009147B1" w:rsidRPr="008D45D0">
        <w:rPr>
          <w:rFonts w:ascii="Franklin Gothic Medium" w:hAnsi="Franklin Gothic Medium" w:cs="Calibri"/>
          <w:sz w:val="26"/>
          <w:szCs w:val="26"/>
        </w:rPr>
        <w:t xml:space="preserve"> y  estado hidroelectrolitico</w:t>
      </w:r>
      <w:r w:rsidRPr="008D45D0">
        <w:rPr>
          <w:rFonts w:ascii="Franklin Gothic Medium" w:hAnsi="Franklin Gothic Medium" w:cs="Calibri"/>
          <w:sz w:val="26"/>
          <w:szCs w:val="26"/>
        </w:rPr>
        <w:t>.</w:t>
      </w:r>
    </w:p>
    <w:p w:rsidR="00133487" w:rsidRPr="008D45D0" w:rsidRDefault="00133487" w:rsidP="009147B1">
      <w:pPr>
        <w:jc w:val="both"/>
        <w:rPr>
          <w:rFonts w:ascii="Franklin Gothic Medium" w:hAnsi="Franklin Gothic Medium" w:cs="Calibri"/>
          <w:sz w:val="26"/>
          <w:szCs w:val="26"/>
        </w:rPr>
      </w:pPr>
      <w:r w:rsidRPr="008D45D0">
        <w:rPr>
          <w:rFonts w:ascii="Franklin Gothic Medium" w:hAnsi="Franklin Gothic Medium" w:cs="Calibri"/>
          <w:sz w:val="26"/>
          <w:szCs w:val="26"/>
        </w:rPr>
        <w:t>El caso clínico debe ser socializado a todo el grupo quien puede intervenir con preguntas, sugerencias o expresar el no estar de acuerdo con algo y argumentar por qué.</w:t>
      </w:r>
    </w:p>
    <w:p w:rsidR="00133487" w:rsidRPr="008D45D0" w:rsidRDefault="00133487" w:rsidP="00133487">
      <w:pPr>
        <w:jc w:val="both"/>
        <w:rPr>
          <w:rFonts w:ascii="Franklin Gothic Medium" w:hAnsi="Franklin Gothic Medium" w:cs="Calibri"/>
          <w:b/>
          <w:sz w:val="26"/>
          <w:szCs w:val="26"/>
          <w:u w:val="single"/>
          <w:lang w:val="es-MX"/>
        </w:rPr>
      </w:pPr>
    </w:p>
    <w:p w:rsidR="00133487" w:rsidRPr="008D45D0" w:rsidRDefault="00133487" w:rsidP="00133487">
      <w:pPr>
        <w:rPr>
          <w:rFonts w:ascii="Franklin Gothic Medium" w:hAnsi="Franklin Gothic Medium" w:cs="Calibri"/>
          <w:b/>
          <w:bCs/>
          <w:sz w:val="26"/>
          <w:szCs w:val="26"/>
        </w:rPr>
      </w:pPr>
      <w:r w:rsidRPr="008D45D0">
        <w:rPr>
          <w:rFonts w:ascii="Franklin Gothic Medium" w:hAnsi="Franklin Gothic Medium" w:cs="Calibri"/>
          <w:b/>
          <w:sz w:val="26"/>
          <w:szCs w:val="26"/>
          <w:lang w:val="es-MX"/>
        </w:rPr>
        <w:t xml:space="preserve">PROCESO DE </w:t>
      </w:r>
      <w:r w:rsidR="003937E4" w:rsidRPr="008D45D0">
        <w:rPr>
          <w:rFonts w:ascii="Franklin Gothic Medium" w:hAnsi="Franklin Gothic Medium" w:cs="Calibri"/>
          <w:b/>
          <w:bCs/>
          <w:sz w:val="26"/>
          <w:szCs w:val="26"/>
        </w:rPr>
        <w:t xml:space="preserve">EVALUACIÓN </w:t>
      </w:r>
    </w:p>
    <w:p w:rsidR="00133487" w:rsidRPr="008D45D0" w:rsidRDefault="00133487" w:rsidP="00133487">
      <w:pPr>
        <w:jc w:val="both"/>
        <w:rPr>
          <w:rFonts w:ascii="Franklin Gothic Medium" w:hAnsi="Franklin Gothic Medium" w:cs="Calibri"/>
          <w:b/>
          <w:sz w:val="26"/>
          <w:szCs w:val="26"/>
          <w:lang w:val="es-MX"/>
        </w:rPr>
      </w:pPr>
    </w:p>
    <w:p w:rsidR="00133487" w:rsidRPr="008D45D0" w:rsidRDefault="00133487" w:rsidP="00133487">
      <w:pPr>
        <w:pStyle w:val="Textoindependiente"/>
        <w:rPr>
          <w:rFonts w:ascii="Franklin Gothic Medium" w:hAnsi="Franklin Gothic Medium" w:cs="Calibri"/>
          <w:sz w:val="26"/>
          <w:szCs w:val="26"/>
          <w:lang w:val="es-MX"/>
        </w:rPr>
      </w:pPr>
      <w:r w:rsidRPr="008D45D0">
        <w:rPr>
          <w:rFonts w:ascii="Franklin Gothic Medium" w:hAnsi="Franklin Gothic Medium" w:cs="Calibri"/>
          <w:sz w:val="26"/>
          <w:szCs w:val="26"/>
          <w:lang w:val="es-MX"/>
        </w:rPr>
        <w:t>Con el fin de identificar el logro del propósito de</w:t>
      </w:r>
      <w:r w:rsidR="00EA7A4C" w:rsidRPr="008D45D0">
        <w:rPr>
          <w:rFonts w:ascii="Franklin Gothic Medium" w:hAnsi="Franklin Gothic Medium" w:cs="Calibri"/>
          <w:sz w:val="26"/>
          <w:szCs w:val="26"/>
          <w:lang w:val="es-MX"/>
        </w:rPr>
        <w:t>l Diplomado</w:t>
      </w:r>
      <w:r w:rsidRPr="008D45D0">
        <w:rPr>
          <w:rFonts w:ascii="Franklin Gothic Medium" w:hAnsi="Franklin Gothic Medium" w:cs="Calibri"/>
          <w:sz w:val="26"/>
          <w:szCs w:val="26"/>
          <w:lang w:val="es-MX"/>
        </w:rPr>
        <w:t xml:space="preserve"> se utilizan:</w:t>
      </w:r>
    </w:p>
    <w:p w:rsidR="00133487" w:rsidRPr="008D45D0" w:rsidRDefault="00133487" w:rsidP="00133487">
      <w:pPr>
        <w:numPr>
          <w:ilvl w:val="0"/>
          <w:numId w:val="25"/>
        </w:numPr>
        <w:jc w:val="both"/>
        <w:rPr>
          <w:rFonts w:ascii="Franklin Gothic Medium" w:hAnsi="Franklin Gothic Medium" w:cs="Calibri"/>
          <w:sz w:val="26"/>
          <w:szCs w:val="26"/>
          <w:lang w:val="es-MX"/>
        </w:rPr>
      </w:pPr>
      <w:r w:rsidRPr="008D45D0">
        <w:rPr>
          <w:rFonts w:ascii="Franklin Gothic Medium" w:hAnsi="Franklin Gothic Medium" w:cs="Calibri"/>
          <w:sz w:val="26"/>
          <w:szCs w:val="26"/>
          <w:lang w:val="es-MX"/>
        </w:rPr>
        <w:t>La auto-evaluación y autorregulación permanente del proceso, planteamiento de alternativas en las evaluaciones intermedias.</w:t>
      </w:r>
    </w:p>
    <w:p w:rsidR="00133487" w:rsidRPr="008D45D0" w:rsidRDefault="00133487" w:rsidP="00133487">
      <w:pPr>
        <w:numPr>
          <w:ilvl w:val="0"/>
          <w:numId w:val="25"/>
        </w:numPr>
        <w:jc w:val="both"/>
        <w:rPr>
          <w:rFonts w:ascii="Franklin Gothic Medium" w:hAnsi="Franklin Gothic Medium" w:cs="Calibri"/>
          <w:sz w:val="26"/>
          <w:szCs w:val="26"/>
          <w:lang w:val="es-MX"/>
        </w:rPr>
      </w:pPr>
      <w:r w:rsidRPr="008D45D0">
        <w:rPr>
          <w:rFonts w:ascii="Franklin Gothic Medium" w:hAnsi="Franklin Gothic Medium" w:cs="Calibri"/>
          <w:sz w:val="26"/>
          <w:szCs w:val="26"/>
          <w:lang w:val="es-MX"/>
        </w:rPr>
        <w:t xml:space="preserve">Monitoreo  de los productos de la construcción individual de cada tema </w:t>
      </w:r>
    </w:p>
    <w:p w:rsidR="00133487" w:rsidRPr="008D45D0" w:rsidRDefault="00133487" w:rsidP="00133487">
      <w:pPr>
        <w:numPr>
          <w:ilvl w:val="0"/>
          <w:numId w:val="25"/>
        </w:numPr>
        <w:jc w:val="both"/>
        <w:rPr>
          <w:rFonts w:ascii="Franklin Gothic Medium" w:hAnsi="Franklin Gothic Medium" w:cs="Calibri"/>
          <w:sz w:val="26"/>
          <w:szCs w:val="26"/>
          <w:lang w:val="es-MX"/>
        </w:rPr>
      </w:pPr>
      <w:r w:rsidRPr="008D45D0">
        <w:rPr>
          <w:rFonts w:ascii="Franklin Gothic Medium" w:hAnsi="Franklin Gothic Medium" w:cs="Calibri"/>
          <w:sz w:val="26"/>
          <w:szCs w:val="26"/>
          <w:lang w:val="es-MX"/>
        </w:rPr>
        <w:t>Análisis de la argumentación con que se sustentan las puestas en común y discusiones en grupo.</w:t>
      </w:r>
    </w:p>
    <w:p w:rsidR="00133487" w:rsidRPr="008D45D0" w:rsidRDefault="00133487" w:rsidP="00133487">
      <w:pPr>
        <w:numPr>
          <w:ilvl w:val="0"/>
          <w:numId w:val="25"/>
        </w:numPr>
        <w:jc w:val="both"/>
        <w:rPr>
          <w:rFonts w:ascii="Franklin Gothic Medium" w:hAnsi="Franklin Gothic Medium" w:cs="Calibri"/>
          <w:sz w:val="26"/>
          <w:szCs w:val="26"/>
        </w:rPr>
      </w:pPr>
      <w:r w:rsidRPr="008D45D0">
        <w:rPr>
          <w:rFonts w:ascii="Franklin Gothic Medium" w:hAnsi="Franklin Gothic Medium" w:cs="Calibri"/>
          <w:sz w:val="26"/>
          <w:szCs w:val="26"/>
          <w:lang w:val="es-MX"/>
        </w:rPr>
        <w:t xml:space="preserve">Análisis y avances de cada </w:t>
      </w:r>
      <w:r w:rsidR="00EA7A4C" w:rsidRPr="008D45D0">
        <w:rPr>
          <w:rFonts w:ascii="Franklin Gothic Medium" w:hAnsi="Franklin Gothic Medium" w:cs="Calibri"/>
          <w:sz w:val="26"/>
          <w:szCs w:val="26"/>
          <w:lang w:val="es-MX"/>
        </w:rPr>
        <w:t>profesional-estudiante</w:t>
      </w:r>
      <w:r w:rsidRPr="008D45D0">
        <w:rPr>
          <w:rFonts w:ascii="Franklin Gothic Medium" w:hAnsi="Franklin Gothic Medium" w:cs="Calibri"/>
          <w:sz w:val="26"/>
          <w:szCs w:val="26"/>
          <w:lang w:val="es-MX"/>
        </w:rPr>
        <w:t xml:space="preserve"> según reestructuraciones teóricas, cambios conceptuales y  adquisición de destrezas argumentativas frente al temario propuesto; esto será demostrado a través de  productos de desarrollo. </w:t>
      </w:r>
    </w:p>
    <w:p w:rsidR="006E2277" w:rsidRPr="008D45D0" w:rsidRDefault="006E2277" w:rsidP="006E2277">
      <w:pPr>
        <w:jc w:val="both"/>
        <w:rPr>
          <w:rFonts w:ascii="Franklin Gothic Medium" w:hAnsi="Franklin Gothic Medium" w:cs="Calibri"/>
          <w:sz w:val="26"/>
          <w:szCs w:val="26"/>
        </w:rPr>
      </w:pPr>
    </w:p>
    <w:p w:rsidR="00133487" w:rsidRPr="008D45D0" w:rsidRDefault="00133487" w:rsidP="00133487">
      <w:pPr>
        <w:jc w:val="both"/>
        <w:rPr>
          <w:rFonts w:ascii="Franklin Gothic Medium" w:hAnsi="Franklin Gothic Medium" w:cs="Calibri"/>
          <w:sz w:val="26"/>
          <w:szCs w:val="26"/>
        </w:rPr>
      </w:pPr>
      <w:r w:rsidRPr="008D45D0">
        <w:rPr>
          <w:rFonts w:ascii="Franklin Gothic Medium" w:hAnsi="Franklin Gothic Medium" w:cs="Calibri"/>
          <w:sz w:val="26"/>
          <w:szCs w:val="26"/>
        </w:rPr>
        <w:t>Además de esta evaluación diagnostica continua individual y colectiva, se realiza una evaluación intermedia de</w:t>
      </w:r>
      <w:r w:rsidR="00EA7A4C" w:rsidRPr="008D45D0">
        <w:rPr>
          <w:rFonts w:ascii="Franklin Gothic Medium" w:hAnsi="Franklin Gothic Medium" w:cs="Calibri"/>
          <w:sz w:val="26"/>
          <w:szCs w:val="26"/>
        </w:rPr>
        <w:t>l Diplomado,</w:t>
      </w:r>
      <w:r w:rsidRPr="008D45D0">
        <w:rPr>
          <w:rFonts w:ascii="Franklin Gothic Medium" w:hAnsi="Franklin Gothic Medium" w:cs="Calibri"/>
          <w:sz w:val="26"/>
          <w:szCs w:val="26"/>
        </w:rPr>
        <w:t xml:space="preserve"> donde los</w:t>
      </w:r>
      <w:r w:rsidR="00EA7A4C" w:rsidRPr="008D45D0">
        <w:rPr>
          <w:rFonts w:ascii="Franklin Gothic Medium" w:hAnsi="Franklin Gothic Medium" w:cs="Calibri"/>
          <w:sz w:val="26"/>
          <w:szCs w:val="26"/>
        </w:rPr>
        <w:t xml:space="preserve"> profesionales-</w:t>
      </w:r>
      <w:r w:rsidRPr="008D45D0">
        <w:rPr>
          <w:rFonts w:ascii="Franklin Gothic Medium" w:hAnsi="Franklin Gothic Medium" w:cs="Calibri"/>
          <w:sz w:val="26"/>
          <w:szCs w:val="26"/>
        </w:rPr>
        <w:t xml:space="preserve"> estudiantes pueden expresar libremente las ventajas y desventajas de la programación acordada inicialmente con ellos, y de común acuerdo se realizan los ajustes pertinentes a la misma. Además evalúan directamente la relación pedagógica,  y todo el programa de</w:t>
      </w:r>
      <w:r w:rsidR="00EA7A4C" w:rsidRPr="008D45D0">
        <w:rPr>
          <w:rFonts w:ascii="Franklin Gothic Medium" w:hAnsi="Franklin Gothic Medium" w:cs="Calibri"/>
          <w:sz w:val="26"/>
          <w:szCs w:val="26"/>
        </w:rPr>
        <w:t xml:space="preserve">sarrollado, en un momento intermedio </w:t>
      </w:r>
      <w:r w:rsidRPr="008D45D0">
        <w:rPr>
          <w:rFonts w:ascii="Franklin Gothic Medium" w:hAnsi="Franklin Gothic Medium" w:cs="Calibri"/>
          <w:sz w:val="26"/>
          <w:szCs w:val="26"/>
        </w:rPr>
        <w:t xml:space="preserve"> y al finalizar</w:t>
      </w:r>
      <w:r w:rsidR="00EA7A4C" w:rsidRPr="008D45D0">
        <w:rPr>
          <w:rFonts w:ascii="Franklin Gothic Medium" w:hAnsi="Franklin Gothic Medium" w:cs="Calibri"/>
          <w:sz w:val="26"/>
          <w:szCs w:val="26"/>
        </w:rPr>
        <w:t xml:space="preserve"> el proceso</w:t>
      </w:r>
      <w:r w:rsidRPr="008D45D0">
        <w:rPr>
          <w:rFonts w:ascii="Franklin Gothic Medium" w:hAnsi="Franklin Gothic Medium" w:cs="Calibri"/>
          <w:sz w:val="26"/>
          <w:szCs w:val="26"/>
        </w:rPr>
        <w:t>.</w:t>
      </w:r>
    </w:p>
    <w:p w:rsidR="00993D42" w:rsidRDefault="00993D42" w:rsidP="00133487">
      <w:pPr>
        <w:jc w:val="both"/>
        <w:rPr>
          <w:rFonts w:ascii="Franklin Gothic Medium" w:hAnsi="Franklin Gothic Medium" w:cs="Calibri"/>
          <w:sz w:val="26"/>
          <w:szCs w:val="26"/>
        </w:rPr>
      </w:pPr>
    </w:p>
    <w:p w:rsidR="00D80520" w:rsidRDefault="00D80520" w:rsidP="00133487">
      <w:pPr>
        <w:jc w:val="both"/>
        <w:rPr>
          <w:rFonts w:ascii="Franklin Gothic Medium" w:hAnsi="Franklin Gothic Medium" w:cs="Calibri"/>
          <w:sz w:val="26"/>
          <w:szCs w:val="26"/>
        </w:rPr>
      </w:pPr>
    </w:p>
    <w:p w:rsidR="00D80520" w:rsidRDefault="00D80520" w:rsidP="00133487">
      <w:pPr>
        <w:jc w:val="both"/>
        <w:rPr>
          <w:rFonts w:ascii="Franklin Gothic Medium" w:hAnsi="Franklin Gothic Medium" w:cs="Calibri"/>
          <w:sz w:val="26"/>
          <w:szCs w:val="26"/>
        </w:rPr>
      </w:pPr>
    </w:p>
    <w:p w:rsidR="00D80520" w:rsidRDefault="00D80520" w:rsidP="00133487">
      <w:pPr>
        <w:jc w:val="both"/>
        <w:rPr>
          <w:rFonts w:ascii="Franklin Gothic Medium" w:hAnsi="Franklin Gothic Medium" w:cs="Calibri"/>
          <w:sz w:val="26"/>
          <w:szCs w:val="26"/>
        </w:rPr>
      </w:pPr>
    </w:p>
    <w:p w:rsidR="00D80520" w:rsidRDefault="00D80520" w:rsidP="00133487">
      <w:pPr>
        <w:jc w:val="both"/>
        <w:rPr>
          <w:rFonts w:ascii="Franklin Gothic Medium" w:hAnsi="Franklin Gothic Medium" w:cs="Calibri"/>
          <w:sz w:val="26"/>
          <w:szCs w:val="26"/>
        </w:rPr>
      </w:pPr>
    </w:p>
    <w:p w:rsidR="00D80520" w:rsidRDefault="00D80520" w:rsidP="00133487">
      <w:pPr>
        <w:jc w:val="both"/>
        <w:rPr>
          <w:rFonts w:ascii="Franklin Gothic Medium" w:hAnsi="Franklin Gothic Medium" w:cs="Calibri"/>
          <w:sz w:val="26"/>
          <w:szCs w:val="26"/>
        </w:rPr>
      </w:pPr>
    </w:p>
    <w:p w:rsidR="00D80520" w:rsidRDefault="00D80520" w:rsidP="00133487">
      <w:pPr>
        <w:jc w:val="both"/>
        <w:rPr>
          <w:rFonts w:ascii="Franklin Gothic Medium" w:hAnsi="Franklin Gothic Medium" w:cs="Calibri"/>
          <w:sz w:val="26"/>
          <w:szCs w:val="26"/>
        </w:rPr>
      </w:pPr>
    </w:p>
    <w:p w:rsidR="00D80520" w:rsidRDefault="00D80520" w:rsidP="00133487">
      <w:pPr>
        <w:jc w:val="both"/>
        <w:rPr>
          <w:rFonts w:ascii="Franklin Gothic Medium" w:hAnsi="Franklin Gothic Medium" w:cs="Calibri"/>
          <w:sz w:val="26"/>
          <w:szCs w:val="26"/>
        </w:rPr>
      </w:pPr>
    </w:p>
    <w:p w:rsidR="00D80520" w:rsidRDefault="00D80520" w:rsidP="00133487">
      <w:pPr>
        <w:jc w:val="both"/>
        <w:rPr>
          <w:rFonts w:ascii="Franklin Gothic Medium" w:hAnsi="Franklin Gothic Medium" w:cs="Calibri"/>
          <w:sz w:val="26"/>
          <w:szCs w:val="26"/>
        </w:rPr>
      </w:pPr>
    </w:p>
    <w:p w:rsidR="00D80520" w:rsidRDefault="00D80520" w:rsidP="00133487">
      <w:pPr>
        <w:jc w:val="both"/>
        <w:rPr>
          <w:rFonts w:ascii="Franklin Gothic Medium" w:hAnsi="Franklin Gothic Medium" w:cs="Calibri"/>
          <w:sz w:val="26"/>
          <w:szCs w:val="26"/>
        </w:rPr>
      </w:pPr>
    </w:p>
    <w:p w:rsidR="00D80520" w:rsidRDefault="00D80520" w:rsidP="00133487">
      <w:pPr>
        <w:jc w:val="both"/>
        <w:rPr>
          <w:rFonts w:ascii="Franklin Gothic Medium" w:hAnsi="Franklin Gothic Medium" w:cs="Calibri"/>
          <w:sz w:val="26"/>
          <w:szCs w:val="26"/>
        </w:rPr>
      </w:pPr>
    </w:p>
    <w:p w:rsidR="00D80520" w:rsidRDefault="00D80520" w:rsidP="00133487">
      <w:pPr>
        <w:jc w:val="both"/>
        <w:rPr>
          <w:rFonts w:ascii="Franklin Gothic Medium" w:hAnsi="Franklin Gothic Medium" w:cs="Calibri"/>
          <w:sz w:val="26"/>
          <w:szCs w:val="26"/>
        </w:rPr>
      </w:pPr>
    </w:p>
    <w:p w:rsidR="00D80520" w:rsidRDefault="00D80520" w:rsidP="00133487">
      <w:pPr>
        <w:jc w:val="both"/>
        <w:rPr>
          <w:rFonts w:ascii="Franklin Gothic Medium" w:hAnsi="Franklin Gothic Medium" w:cs="Calibri"/>
          <w:sz w:val="26"/>
          <w:szCs w:val="26"/>
        </w:rPr>
      </w:pPr>
    </w:p>
    <w:p w:rsidR="00D80520" w:rsidRPr="008D45D0" w:rsidRDefault="00D80520" w:rsidP="00133487">
      <w:pPr>
        <w:jc w:val="both"/>
        <w:rPr>
          <w:rFonts w:ascii="Franklin Gothic Medium" w:hAnsi="Franklin Gothic Medium" w:cs="Calibri"/>
          <w:sz w:val="26"/>
          <w:szCs w:val="26"/>
        </w:rPr>
      </w:pPr>
    </w:p>
    <w:p w:rsidR="00993D42" w:rsidRPr="008D45D0" w:rsidRDefault="00993D42" w:rsidP="00993D42">
      <w:pPr>
        <w:jc w:val="center"/>
        <w:rPr>
          <w:rFonts w:ascii="Franklin Gothic Medium" w:hAnsi="Franklin Gothic Medium" w:cs="Calibri"/>
          <w:b/>
          <w:sz w:val="26"/>
          <w:szCs w:val="26"/>
        </w:rPr>
      </w:pPr>
      <w:r w:rsidRPr="008D45D0">
        <w:rPr>
          <w:rFonts w:ascii="Franklin Gothic Medium" w:hAnsi="Franklin Gothic Medium" w:cs="Calibri"/>
          <w:b/>
          <w:sz w:val="26"/>
          <w:szCs w:val="26"/>
        </w:rPr>
        <w:t>ASPECTOS, CRITERIOS E INTRUMENTO DE EVALUACIÓN</w:t>
      </w:r>
    </w:p>
    <w:p w:rsidR="00133487" w:rsidRPr="008D45D0" w:rsidRDefault="00133487" w:rsidP="00133487">
      <w:pPr>
        <w:jc w:val="both"/>
        <w:rPr>
          <w:rFonts w:ascii="Franklin Gothic Medium" w:hAnsi="Franklin Gothic Medium" w:cs="Calibri"/>
          <w:b/>
          <w:bCs/>
          <w:sz w:val="26"/>
          <w:szCs w:val="26"/>
        </w:rPr>
      </w:pPr>
    </w:p>
    <w:tbl>
      <w:tblPr>
        <w:tblStyle w:val="Tablaprofesional"/>
        <w:tblW w:w="10741" w:type="dxa"/>
        <w:tblLayout w:type="fixed"/>
        <w:tblLook w:val="01E0"/>
      </w:tblPr>
      <w:tblGrid>
        <w:gridCol w:w="1805"/>
        <w:gridCol w:w="3832"/>
        <w:gridCol w:w="3260"/>
        <w:gridCol w:w="993"/>
        <w:gridCol w:w="851"/>
      </w:tblGrid>
      <w:tr w:rsidR="00DB10CA" w:rsidRPr="00D80520" w:rsidTr="00D80520">
        <w:trPr>
          <w:cnfStyle w:val="100000000000"/>
        </w:trPr>
        <w:tc>
          <w:tcPr>
            <w:tcW w:w="1805" w:type="dxa"/>
            <w:vAlign w:val="center"/>
          </w:tcPr>
          <w:p w:rsidR="003937E4" w:rsidRPr="00D80520" w:rsidRDefault="003937E4" w:rsidP="00D80520">
            <w:pPr>
              <w:rPr>
                <w:rFonts w:ascii="Franklin Gothic Medium Cond" w:hAnsi="Franklin Gothic Medium Cond" w:cs="Calibri"/>
                <w:b w:val="0"/>
                <w:bCs w:val="0"/>
              </w:rPr>
            </w:pPr>
            <w:r w:rsidRPr="00D80520">
              <w:rPr>
                <w:rFonts w:ascii="Franklin Gothic Medium Cond" w:hAnsi="Franklin Gothic Medium Cond" w:cs="Calibri"/>
                <w:b w:val="0"/>
                <w:bCs w:val="0"/>
              </w:rPr>
              <w:t>ASPECTO</w:t>
            </w:r>
          </w:p>
        </w:tc>
        <w:tc>
          <w:tcPr>
            <w:tcW w:w="3832" w:type="dxa"/>
            <w:vAlign w:val="center"/>
          </w:tcPr>
          <w:p w:rsidR="003937E4" w:rsidRPr="00D80520" w:rsidRDefault="003937E4" w:rsidP="00D80520">
            <w:pPr>
              <w:rPr>
                <w:rFonts w:ascii="Franklin Gothic Medium Cond" w:hAnsi="Franklin Gothic Medium Cond" w:cs="Calibri"/>
                <w:b w:val="0"/>
                <w:bCs w:val="0"/>
              </w:rPr>
            </w:pPr>
            <w:r w:rsidRPr="00D80520">
              <w:rPr>
                <w:rFonts w:ascii="Franklin Gothic Medium Cond" w:hAnsi="Franklin Gothic Medium Cond" w:cs="Calibri"/>
                <w:b w:val="0"/>
                <w:bCs w:val="0"/>
              </w:rPr>
              <w:t>CRITERIOS</w:t>
            </w:r>
          </w:p>
        </w:tc>
        <w:tc>
          <w:tcPr>
            <w:tcW w:w="3260" w:type="dxa"/>
            <w:vAlign w:val="center"/>
          </w:tcPr>
          <w:p w:rsidR="003937E4" w:rsidRPr="00D80520" w:rsidRDefault="003937E4" w:rsidP="00D80520">
            <w:pPr>
              <w:rPr>
                <w:rFonts w:ascii="Franklin Gothic Medium Cond" w:hAnsi="Franklin Gothic Medium Cond" w:cs="Calibri"/>
                <w:b w:val="0"/>
                <w:bCs w:val="0"/>
              </w:rPr>
            </w:pPr>
            <w:r w:rsidRPr="00D80520">
              <w:rPr>
                <w:rFonts w:ascii="Franklin Gothic Medium Cond" w:hAnsi="Franklin Gothic Medium Cond" w:cs="Calibri"/>
                <w:b w:val="0"/>
                <w:bCs w:val="0"/>
              </w:rPr>
              <w:t>INSTRUMENTO</w:t>
            </w:r>
          </w:p>
        </w:tc>
        <w:tc>
          <w:tcPr>
            <w:tcW w:w="993" w:type="dxa"/>
            <w:vAlign w:val="center"/>
          </w:tcPr>
          <w:p w:rsidR="003937E4" w:rsidRPr="00D80520" w:rsidRDefault="003937E4" w:rsidP="00D80520">
            <w:pPr>
              <w:ind w:firstLine="34"/>
              <w:jc w:val="center"/>
              <w:rPr>
                <w:rFonts w:ascii="Franklin Gothic Medium Cond" w:hAnsi="Franklin Gothic Medium Cond" w:cs="Calibri"/>
                <w:b w:val="0"/>
                <w:bCs w:val="0"/>
              </w:rPr>
            </w:pPr>
            <w:r w:rsidRPr="00D80520">
              <w:rPr>
                <w:rFonts w:ascii="Franklin Gothic Medium Cond" w:hAnsi="Franklin Gothic Medium Cond" w:cs="Calibri"/>
                <w:b w:val="0"/>
                <w:bCs w:val="0"/>
              </w:rPr>
              <w:t>PUNTOS</w:t>
            </w:r>
          </w:p>
        </w:tc>
        <w:tc>
          <w:tcPr>
            <w:tcW w:w="851" w:type="dxa"/>
            <w:vAlign w:val="center"/>
          </w:tcPr>
          <w:p w:rsidR="003937E4" w:rsidRPr="00D80520" w:rsidRDefault="00D80520" w:rsidP="00D80520">
            <w:pPr>
              <w:jc w:val="center"/>
              <w:rPr>
                <w:rFonts w:ascii="Franklin Gothic Medium Cond" w:hAnsi="Franklin Gothic Medium Cond" w:cs="Calibri"/>
                <w:bCs w:val="0"/>
              </w:rPr>
            </w:pPr>
            <w:r w:rsidRPr="00D80520">
              <w:rPr>
                <w:rFonts w:ascii="Franklin Gothic Medium Cond" w:hAnsi="Franklin Gothic Medium Cond" w:cs="Calibri"/>
                <w:bCs w:val="0"/>
                <w:sz w:val="32"/>
              </w:rPr>
              <w:t>%</w:t>
            </w:r>
          </w:p>
        </w:tc>
      </w:tr>
      <w:tr w:rsidR="00DB10CA" w:rsidRPr="00D80520" w:rsidTr="00D80520">
        <w:tc>
          <w:tcPr>
            <w:tcW w:w="1805" w:type="dxa"/>
            <w:vAlign w:val="center"/>
          </w:tcPr>
          <w:p w:rsidR="00E54F8B" w:rsidRPr="00D80520" w:rsidRDefault="00E54F8B" w:rsidP="00D80520">
            <w:pPr>
              <w:rPr>
                <w:rFonts w:ascii="Franklin Gothic Medium Cond" w:hAnsi="Franklin Gothic Medium Cond" w:cs="Calibri"/>
                <w:bCs/>
              </w:rPr>
            </w:pPr>
          </w:p>
          <w:p w:rsidR="003937E4" w:rsidRPr="00D80520" w:rsidRDefault="00551DE0" w:rsidP="00D80520">
            <w:pPr>
              <w:rPr>
                <w:rFonts w:ascii="Franklin Gothic Medium Cond" w:hAnsi="Franklin Gothic Medium Cond" w:cs="Calibri"/>
                <w:bCs/>
              </w:rPr>
            </w:pPr>
            <w:r w:rsidRPr="00D80520">
              <w:rPr>
                <w:rFonts w:ascii="Franklin Gothic Medium Cond" w:hAnsi="Franklin Gothic Medium Cond" w:cs="Calibri"/>
                <w:bCs/>
              </w:rPr>
              <w:t>Asistencia y participación en clase</w:t>
            </w:r>
          </w:p>
        </w:tc>
        <w:tc>
          <w:tcPr>
            <w:tcW w:w="3832" w:type="dxa"/>
            <w:vAlign w:val="center"/>
          </w:tcPr>
          <w:p w:rsidR="00A33D2F" w:rsidRPr="00D80520" w:rsidRDefault="00551DE0" w:rsidP="00D80520">
            <w:pPr>
              <w:rPr>
                <w:rFonts w:ascii="Franklin Gothic Medium Cond" w:hAnsi="Franklin Gothic Medium Cond" w:cs="Calibri"/>
                <w:bCs/>
              </w:rPr>
            </w:pPr>
            <w:r w:rsidRPr="00D80520">
              <w:rPr>
                <w:rFonts w:ascii="Franklin Gothic Medium Cond" w:hAnsi="Franklin Gothic Medium Cond" w:cs="Calibri"/>
                <w:bCs/>
              </w:rPr>
              <w:t>Asistencia a clase</w:t>
            </w:r>
            <w:r w:rsidR="00A33D2F" w:rsidRPr="00D80520">
              <w:rPr>
                <w:rFonts w:ascii="Franklin Gothic Medium Cond" w:hAnsi="Franklin Gothic Medium Cond" w:cs="Calibri"/>
                <w:bCs/>
              </w:rPr>
              <w:t xml:space="preserve">, el profesional estudiante debe asistir mínimo al 80% del tiempo presencial (86.4 horas, 21 encuentros) </w:t>
            </w:r>
          </w:p>
          <w:p w:rsidR="00551DE0" w:rsidRPr="00D80520" w:rsidRDefault="00551DE0" w:rsidP="00D80520">
            <w:pPr>
              <w:rPr>
                <w:rFonts w:ascii="Franklin Gothic Medium Cond" w:hAnsi="Franklin Gothic Medium Cond" w:cs="Calibri"/>
                <w:bCs/>
              </w:rPr>
            </w:pPr>
            <w:r w:rsidRPr="00D80520">
              <w:rPr>
                <w:rFonts w:ascii="Franklin Gothic Medium Cond" w:hAnsi="Franklin Gothic Medium Cond" w:cs="Calibri"/>
                <w:bCs/>
              </w:rPr>
              <w:t>Participación activa.</w:t>
            </w:r>
          </w:p>
        </w:tc>
        <w:tc>
          <w:tcPr>
            <w:tcW w:w="3260" w:type="dxa"/>
            <w:vAlign w:val="center"/>
          </w:tcPr>
          <w:p w:rsidR="003937E4" w:rsidRPr="00D80520" w:rsidRDefault="00DB10CA" w:rsidP="00D80520">
            <w:pPr>
              <w:rPr>
                <w:rFonts w:ascii="Franklin Gothic Medium Cond" w:hAnsi="Franklin Gothic Medium Cond" w:cs="Calibri"/>
                <w:bCs/>
              </w:rPr>
            </w:pPr>
            <w:r w:rsidRPr="00D80520">
              <w:rPr>
                <w:rFonts w:ascii="Franklin Gothic Medium Cond" w:hAnsi="Franklin Gothic Medium Cond" w:cs="Calibri"/>
                <w:bCs/>
              </w:rPr>
              <w:t>Lista de firmas en cada sesión tomada en cualquier momento del encuentro. Observaciones y notas del profesor.</w:t>
            </w:r>
          </w:p>
        </w:tc>
        <w:tc>
          <w:tcPr>
            <w:tcW w:w="993" w:type="dxa"/>
            <w:vAlign w:val="center"/>
          </w:tcPr>
          <w:p w:rsidR="003937E4" w:rsidRPr="00D80520" w:rsidRDefault="003937E4" w:rsidP="00D80520">
            <w:pPr>
              <w:ind w:firstLine="34"/>
              <w:jc w:val="center"/>
              <w:rPr>
                <w:rFonts w:ascii="Franklin Gothic Medium Cond" w:hAnsi="Franklin Gothic Medium Cond" w:cs="Calibri"/>
                <w:bCs/>
              </w:rPr>
            </w:pPr>
          </w:p>
          <w:p w:rsidR="00993D42" w:rsidRPr="00D80520" w:rsidRDefault="00993D42" w:rsidP="00D80520">
            <w:pPr>
              <w:ind w:firstLine="34"/>
              <w:jc w:val="center"/>
              <w:rPr>
                <w:rFonts w:ascii="Franklin Gothic Medium Cond" w:hAnsi="Franklin Gothic Medium Cond" w:cs="Calibri"/>
                <w:bCs/>
              </w:rPr>
            </w:pPr>
          </w:p>
          <w:p w:rsidR="00993D42" w:rsidRPr="00D80520" w:rsidRDefault="000B2454" w:rsidP="00D80520">
            <w:pPr>
              <w:ind w:firstLine="34"/>
              <w:jc w:val="center"/>
              <w:rPr>
                <w:rFonts w:ascii="Franklin Gothic Medium Cond" w:hAnsi="Franklin Gothic Medium Cond" w:cs="Calibri"/>
                <w:bCs/>
              </w:rPr>
            </w:pPr>
            <w:r w:rsidRPr="00D80520">
              <w:rPr>
                <w:rFonts w:ascii="Franklin Gothic Medium Cond" w:hAnsi="Franklin Gothic Medium Cond" w:cs="Calibri"/>
                <w:bCs/>
              </w:rPr>
              <w:t>1</w:t>
            </w:r>
            <w:r w:rsidR="00A54AA6" w:rsidRPr="00D80520">
              <w:rPr>
                <w:rFonts w:ascii="Franklin Gothic Medium Cond" w:hAnsi="Franklin Gothic Medium Cond" w:cs="Calibri"/>
                <w:bCs/>
              </w:rPr>
              <w:t>0</w:t>
            </w:r>
          </w:p>
        </w:tc>
        <w:tc>
          <w:tcPr>
            <w:tcW w:w="851" w:type="dxa"/>
            <w:vAlign w:val="center"/>
          </w:tcPr>
          <w:p w:rsidR="003937E4" w:rsidRPr="00D80520" w:rsidRDefault="003937E4" w:rsidP="00D80520">
            <w:pPr>
              <w:jc w:val="center"/>
              <w:rPr>
                <w:rFonts w:ascii="Franklin Gothic Medium Cond" w:hAnsi="Franklin Gothic Medium Cond" w:cs="Calibri"/>
                <w:bCs/>
              </w:rPr>
            </w:pPr>
          </w:p>
          <w:p w:rsidR="00993D42" w:rsidRPr="00D80520" w:rsidRDefault="00993D42" w:rsidP="00D80520">
            <w:pPr>
              <w:jc w:val="center"/>
              <w:rPr>
                <w:rFonts w:ascii="Franklin Gothic Medium Cond" w:hAnsi="Franklin Gothic Medium Cond" w:cs="Calibri"/>
                <w:bCs/>
              </w:rPr>
            </w:pPr>
          </w:p>
          <w:p w:rsidR="00993D42" w:rsidRPr="00D80520" w:rsidRDefault="00791F40" w:rsidP="00D80520">
            <w:pPr>
              <w:jc w:val="center"/>
              <w:rPr>
                <w:rFonts w:ascii="Franklin Gothic Medium Cond" w:hAnsi="Franklin Gothic Medium Cond" w:cs="Calibri"/>
                <w:bCs/>
              </w:rPr>
            </w:pPr>
            <w:r w:rsidRPr="00D80520">
              <w:rPr>
                <w:rFonts w:ascii="Franklin Gothic Medium Cond" w:hAnsi="Franklin Gothic Medium Cond" w:cs="Calibri"/>
                <w:bCs/>
              </w:rPr>
              <w:t>10</w:t>
            </w:r>
            <w:r w:rsidR="00993D42" w:rsidRPr="00D80520">
              <w:rPr>
                <w:rFonts w:ascii="Franklin Gothic Medium Cond" w:hAnsi="Franklin Gothic Medium Cond" w:cs="Calibri"/>
                <w:bCs/>
              </w:rPr>
              <w:t>%</w:t>
            </w:r>
          </w:p>
        </w:tc>
      </w:tr>
      <w:tr w:rsidR="00DB10CA" w:rsidRPr="00D80520" w:rsidTr="00D80520">
        <w:tc>
          <w:tcPr>
            <w:tcW w:w="1805" w:type="dxa"/>
            <w:vAlign w:val="center"/>
          </w:tcPr>
          <w:p w:rsidR="003937E4" w:rsidRPr="00D80520" w:rsidRDefault="00551DE0" w:rsidP="00D80520">
            <w:pPr>
              <w:rPr>
                <w:rFonts w:ascii="Franklin Gothic Medium Cond" w:hAnsi="Franklin Gothic Medium Cond" w:cs="Calibri"/>
                <w:bCs/>
              </w:rPr>
            </w:pPr>
            <w:r w:rsidRPr="00D80520">
              <w:rPr>
                <w:rFonts w:ascii="Franklin Gothic Medium Cond" w:hAnsi="Franklin Gothic Medium Cond" w:cs="Calibri"/>
                <w:bCs/>
              </w:rPr>
              <w:t>Resolución de casos Clínicos</w:t>
            </w:r>
            <w:r w:rsidR="001B279C" w:rsidRPr="00D80520">
              <w:rPr>
                <w:rFonts w:ascii="Franklin Gothic Medium Cond" w:hAnsi="Franklin Gothic Medium Cond" w:cs="Calibri"/>
                <w:bCs/>
              </w:rPr>
              <w:t>, ejercicios en clase, puestas en común y quis</w:t>
            </w:r>
          </w:p>
        </w:tc>
        <w:tc>
          <w:tcPr>
            <w:tcW w:w="3832" w:type="dxa"/>
            <w:vAlign w:val="center"/>
          </w:tcPr>
          <w:p w:rsidR="003937E4" w:rsidRPr="00D80520" w:rsidRDefault="00551DE0" w:rsidP="00D80520">
            <w:pPr>
              <w:rPr>
                <w:rFonts w:ascii="Franklin Gothic Medium Cond" w:hAnsi="Franklin Gothic Medium Cond" w:cs="Calibri"/>
                <w:bCs/>
              </w:rPr>
            </w:pPr>
            <w:r w:rsidRPr="00D80520">
              <w:rPr>
                <w:rFonts w:ascii="Franklin Gothic Medium Cond" w:hAnsi="Franklin Gothic Medium Cond" w:cs="Calibri"/>
                <w:bCs/>
              </w:rPr>
              <w:t>Participación en los trabajos de grupo</w:t>
            </w:r>
            <w:r w:rsidR="001B279C" w:rsidRPr="00D80520">
              <w:rPr>
                <w:rFonts w:ascii="Franklin Gothic Medium Cond" w:hAnsi="Franklin Gothic Medium Cond" w:cs="Calibri"/>
                <w:bCs/>
              </w:rPr>
              <w:t xml:space="preserve"> según su autoevaluación y heteroevaluacion</w:t>
            </w:r>
            <w:r w:rsidR="00E54F8B" w:rsidRPr="00D80520">
              <w:rPr>
                <w:rFonts w:ascii="Franklin Gothic Medium Cond" w:hAnsi="Franklin Gothic Medium Cond" w:cs="Calibri"/>
                <w:bCs/>
              </w:rPr>
              <w:t xml:space="preserve"> y entregado por escrito</w:t>
            </w:r>
            <w:r w:rsidRPr="00D80520">
              <w:rPr>
                <w:rFonts w:ascii="Franklin Gothic Medium Cond" w:hAnsi="Franklin Gothic Medium Cond" w:cs="Calibri"/>
                <w:bCs/>
              </w:rPr>
              <w:t>.</w:t>
            </w:r>
          </w:p>
          <w:p w:rsidR="00551DE0" w:rsidRPr="00D80520" w:rsidRDefault="00551DE0" w:rsidP="00D80520">
            <w:pPr>
              <w:rPr>
                <w:rFonts w:ascii="Franklin Gothic Medium Cond" w:hAnsi="Franklin Gothic Medium Cond" w:cs="Calibri"/>
                <w:bCs/>
              </w:rPr>
            </w:pPr>
            <w:r w:rsidRPr="00D80520">
              <w:rPr>
                <w:rFonts w:ascii="Franklin Gothic Medium Cond" w:hAnsi="Franklin Gothic Medium Cond" w:cs="Calibri"/>
                <w:bCs/>
              </w:rPr>
              <w:t>Estudios de caso resueltos completos según la guía.</w:t>
            </w:r>
          </w:p>
        </w:tc>
        <w:tc>
          <w:tcPr>
            <w:tcW w:w="3260" w:type="dxa"/>
            <w:vAlign w:val="center"/>
          </w:tcPr>
          <w:p w:rsidR="001F6709" w:rsidRPr="00D80520" w:rsidRDefault="001F6709" w:rsidP="00D80520">
            <w:pPr>
              <w:rPr>
                <w:rFonts w:ascii="Franklin Gothic Medium Cond" w:hAnsi="Franklin Gothic Medium Cond" w:cs="Calibri"/>
                <w:bCs/>
              </w:rPr>
            </w:pPr>
          </w:p>
          <w:p w:rsidR="001F6709" w:rsidRPr="00D80520" w:rsidRDefault="001F6709" w:rsidP="00D80520">
            <w:pPr>
              <w:rPr>
                <w:rFonts w:ascii="Franklin Gothic Medium Cond" w:hAnsi="Franklin Gothic Medium Cond" w:cs="Calibri"/>
                <w:bCs/>
              </w:rPr>
            </w:pPr>
          </w:p>
          <w:p w:rsidR="003937E4" w:rsidRPr="00D80520" w:rsidRDefault="001F6709" w:rsidP="00D80520">
            <w:pPr>
              <w:rPr>
                <w:rFonts w:ascii="Franklin Gothic Medium Cond" w:hAnsi="Franklin Gothic Medium Cond" w:cs="Calibri"/>
                <w:bCs/>
              </w:rPr>
            </w:pPr>
            <w:r w:rsidRPr="00D80520">
              <w:rPr>
                <w:rFonts w:ascii="Franklin Gothic Medium Cond" w:hAnsi="Franklin Gothic Medium Cond" w:cs="Calibri"/>
                <w:bCs/>
              </w:rPr>
              <w:t>D</w:t>
            </w:r>
            <w:r w:rsidR="00DB10CA" w:rsidRPr="00D80520">
              <w:rPr>
                <w:rFonts w:ascii="Franklin Gothic Medium Cond" w:hAnsi="Franklin Gothic Medium Cond" w:cs="Calibri"/>
                <w:bCs/>
              </w:rPr>
              <w:t>iscusiones</w:t>
            </w:r>
            <w:r w:rsidR="00E54F8B" w:rsidRPr="00D80520">
              <w:rPr>
                <w:rFonts w:ascii="Franklin Gothic Medium Cond" w:hAnsi="Franklin Gothic Medium Cond" w:cs="Calibri"/>
                <w:bCs/>
              </w:rPr>
              <w:t>,</w:t>
            </w:r>
            <w:r w:rsidR="00DB10CA" w:rsidRPr="00D80520">
              <w:rPr>
                <w:rFonts w:ascii="Franklin Gothic Medium Cond" w:hAnsi="Franklin Gothic Medium Cond" w:cs="Calibri"/>
                <w:bCs/>
              </w:rPr>
              <w:t xml:space="preserve"> casos clínicos,</w:t>
            </w:r>
            <w:r w:rsidR="00C62176" w:rsidRPr="00D80520">
              <w:rPr>
                <w:rFonts w:ascii="Franklin Gothic Medium Cond" w:hAnsi="Franklin Gothic Medium Cond" w:cs="Calibri"/>
                <w:bCs/>
              </w:rPr>
              <w:t xml:space="preserve"> talleres</w:t>
            </w:r>
            <w:r w:rsidR="00DB10CA" w:rsidRPr="00D80520">
              <w:rPr>
                <w:rFonts w:ascii="Franklin Gothic Medium Cond" w:hAnsi="Franklin Gothic Medium Cond" w:cs="Calibri"/>
                <w:bCs/>
              </w:rPr>
              <w:t xml:space="preserve"> </w:t>
            </w:r>
            <w:r w:rsidRPr="00D80520">
              <w:rPr>
                <w:rFonts w:ascii="Franklin Gothic Medium Cond" w:hAnsi="Franklin Gothic Medium Cond" w:cs="Calibri"/>
                <w:bCs/>
              </w:rPr>
              <w:t xml:space="preserve"> y </w:t>
            </w:r>
            <w:r w:rsidR="00DB10CA" w:rsidRPr="00D80520">
              <w:rPr>
                <w:rFonts w:ascii="Franklin Gothic Medium Cond" w:hAnsi="Franklin Gothic Medium Cond" w:cs="Calibri"/>
                <w:bCs/>
              </w:rPr>
              <w:t>documento</w:t>
            </w:r>
            <w:r w:rsidR="00E54F8B" w:rsidRPr="00D80520">
              <w:rPr>
                <w:rFonts w:ascii="Franklin Gothic Medium Cond" w:hAnsi="Franklin Gothic Medium Cond" w:cs="Calibri"/>
                <w:bCs/>
              </w:rPr>
              <w:t>s</w:t>
            </w:r>
            <w:r w:rsidR="00DB10CA" w:rsidRPr="00D80520">
              <w:rPr>
                <w:rFonts w:ascii="Franklin Gothic Medium Cond" w:hAnsi="Franklin Gothic Medium Cond" w:cs="Calibri"/>
                <w:bCs/>
              </w:rPr>
              <w:t xml:space="preserve"> entregados</w:t>
            </w:r>
            <w:r w:rsidR="00C62176" w:rsidRPr="00D80520">
              <w:rPr>
                <w:rFonts w:ascii="Franklin Gothic Medium Cond" w:hAnsi="Franklin Gothic Medium Cond" w:cs="Calibri"/>
                <w:bCs/>
              </w:rPr>
              <w:t xml:space="preserve"> </w:t>
            </w:r>
          </w:p>
        </w:tc>
        <w:tc>
          <w:tcPr>
            <w:tcW w:w="993" w:type="dxa"/>
            <w:vAlign w:val="center"/>
          </w:tcPr>
          <w:p w:rsidR="003937E4" w:rsidRPr="00D80520" w:rsidRDefault="003937E4" w:rsidP="00D80520">
            <w:pPr>
              <w:ind w:firstLine="34"/>
              <w:jc w:val="center"/>
              <w:rPr>
                <w:rFonts w:ascii="Franklin Gothic Medium Cond" w:hAnsi="Franklin Gothic Medium Cond" w:cs="Calibri"/>
                <w:bCs/>
              </w:rPr>
            </w:pPr>
          </w:p>
          <w:p w:rsidR="00993D42" w:rsidRPr="00D80520" w:rsidRDefault="00993D42" w:rsidP="00D80520">
            <w:pPr>
              <w:ind w:firstLine="34"/>
              <w:jc w:val="center"/>
              <w:rPr>
                <w:rFonts w:ascii="Franklin Gothic Medium Cond" w:hAnsi="Franklin Gothic Medium Cond" w:cs="Calibri"/>
                <w:bCs/>
              </w:rPr>
            </w:pPr>
          </w:p>
          <w:p w:rsidR="00993D42" w:rsidRPr="00D80520" w:rsidRDefault="000B2454" w:rsidP="00D80520">
            <w:pPr>
              <w:ind w:firstLine="34"/>
              <w:jc w:val="center"/>
              <w:rPr>
                <w:rFonts w:ascii="Franklin Gothic Medium Cond" w:hAnsi="Franklin Gothic Medium Cond" w:cs="Calibri"/>
                <w:bCs/>
              </w:rPr>
            </w:pPr>
            <w:r w:rsidRPr="00D80520">
              <w:rPr>
                <w:rFonts w:ascii="Franklin Gothic Medium Cond" w:hAnsi="Franklin Gothic Medium Cond" w:cs="Calibri"/>
                <w:bCs/>
              </w:rPr>
              <w:t>3</w:t>
            </w:r>
            <w:r w:rsidR="006650AF" w:rsidRPr="00D80520">
              <w:rPr>
                <w:rFonts w:ascii="Franklin Gothic Medium Cond" w:hAnsi="Franklin Gothic Medium Cond" w:cs="Calibri"/>
                <w:bCs/>
              </w:rPr>
              <w:t>0</w:t>
            </w:r>
          </w:p>
        </w:tc>
        <w:tc>
          <w:tcPr>
            <w:tcW w:w="851" w:type="dxa"/>
            <w:vAlign w:val="center"/>
          </w:tcPr>
          <w:p w:rsidR="003937E4" w:rsidRPr="00D80520" w:rsidRDefault="003937E4" w:rsidP="00D80520">
            <w:pPr>
              <w:jc w:val="center"/>
              <w:rPr>
                <w:rFonts w:ascii="Franklin Gothic Medium Cond" w:hAnsi="Franklin Gothic Medium Cond" w:cs="Calibri"/>
                <w:bCs/>
              </w:rPr>
            </w:pPr>
          </w:p>
          <w:p w:rsidR="00993D42" w:rsidRPr="00D80520" w:rsidRDefault="00993D42" w:rsidP="00D80520">
            <w:pPr>
              <w:jc w:val="center"/>
              <w:rPr>
                <w:rFonts w:ascii="Franklin Gothic Medium Cond" w:hAnsi="Franklin Gothic Medium Cond" w:cs="Calibri"/>
                <w:bCs/>
              </w:rPr>
            </w:pPr>
          </w:p>
          <w:p w:rsidR="00993D42" w:rsidRPr="00D80520" w:rsidRDefault="006650AF" w:rsidP="00D80520">
            <w:pPr>
              <w:jc w:val="center"/>
              <w:rPr>
                <w:rFonts w:ascii="Franklin Gothic Medium Cond" w:hAnsi="Franklin Gothic Medium Cond" w:cs="Calibri"/>
                <w:bCs/>
              </w:rPr>
            </w:pPr>
            <w:r w:rsidRPr="00D80520">
              <w:rPr>
                <w:rFonts w:ascii="Franklin Gothic Medium Cond" w:hAnsi="Franklin Gothic Medium Cond" w:cs="Calibri"/>
                <w:bCs/>
              </w:rPr>
              <w:t>30</w:t>
            </w:r>
            <w:r w:rsidR="00993D42" w:rsidRPr="00D80520">
              <w:rPr>
                <w:rFonts w:ascii="Franklin Gothic Medium Cond" w:hAnsi="Franklin Gothic Medium Cond" w:cs="Calibri"/>
                <w:bCs/>
              </w:rPr>
              <w:t>%</w:t>
            </w:r>
          </w:p>
        </w:tc>
      </w:tr>
      <w:tr w:rsidR="00DB10CA" w:rsidRPr="00D80520" w:rsidTr="00D80520">
        <w:tc>
          <w:tcPr>
            <w:tcW w:w="1805" w:type="dxa"/>
            <w:vAlign w:val="center"/>
          </w:tcPr>
          <w:p w:rsidR="00551DE0" w:rsidRPr="00D80520" w:rsidRDefault="00551DE0" w:rsidP="00D80520">
            <w:pPr>
              <w:rPr>
                <w:rFonts w:ascii="Franklin Gothic Medium Cond" w:hAnsi="Franklin Gothic Medium Cond" w:cs="Calibri"/>
                <w:bCs/>
              </w:rPr>
            </w:pPr>
          </w:p>
          <w:p w:rsidR="003937E4" w:rsidRPr="00D80520" w:rsidRDefault="006650AF" w:rsidP="00D80520">
            <w:pPr>
              <w:rPr>
                <w:rFonts w:ascii="Franklin Gothic Medium Cond" w:hAnsi="Franklin Gothic Medium Cond" w:cs="Calibri"/>
                <w:bCs/>
              </w:rPr>
            </w:pPr>
            <w:r w:rsidRPr="00D80520">
              <w:rPr>
                <w:rFonts w:ascii="Franklin Gothic Medium Cond" w:hAnsi="Franklin Gothic Medium Cond" w:cs="Calibri"/>
                <w:bCs/>
              </w:rPr>
              <w:t>Relatorías, revisión artículos, esquemas fisiopatologicos, mapa conceptual y retroalimentación</w:t>
            </w:r>
          </w:p>
        </w:tc>
        <w:tc>
          <w:tcPr>
            <w:tcW w:w="3832" w:type="dxa"/>
            <w:vAlign w:val="center"/>
          </w:tcPr>
          <w:p w:rsidR="003937E4" w:rsidRPr="00D80520" w:rsidRDefault="00551DE0" w:rsidP="00D80520">
            <w:pPr>
              <w:rPr>
                <w:rFonts w:ascii="Franklin Gothic Medium Cond" w:hAnsi="Franklin Gothic Medium Cond" w:cs="Calibri"/>
                <w:bCs/>
              </w:rPr>
            </w:pPr>
            <w:r w:rsidRPr="00D80520">
              <w:rPr>
                <w:rFonts w:ascii="Franklin Gothic Medium Cond" w:hAnsi="Franklin Gothic Medium Cond" w:cs="Calibri"/>
                <w:bCs/>
              </w:rPr>
              <w:t>En cada trabajo se analiza la presentación, elaboración</w:t>
            </w:r>
            <w:r w:rsidR="006650AF" w:rsidRPr="00D80520">
              <w:rPr>
                <w:rFonts w:ascii="Franklin Gothic Medium Cond" w:hAnsi="Franklin Gothic Medium Cond" w:cs="Calibri"/>
                <w:bCs/>
              </w:rPr>
              <w:t xml:space="preserve"> </w:t>
            </w:r>
            <w:r w:rsidRPr="00D80520">
              <w:rPr>
                <w:rFonts w:ascii="Franklin Gothic Medium Cond" w:hAnsi="Franklin Gothic Medium Cond" w:cs="Calibri"/>
                <w:bCs/>
              </w:rPr>
              <w:t xml:space="preserve"> </w:t>
            </w:r>
            <w:r w:rsidR="006650AF" w:rsidRPr="00D80520">
              <w:rPr>
                <w:rFonts w:ascii="Franklin Gothic Medium Cond" w:hAnsi="Franklin Gothic Medium Cond" w:cs="Calibri"/>
                <w:bCs/>
              </w:rPr>
              <w:t>(</w:t>
            </w:r>
            <w:r w:rsidRPr="00D80520">
              <w:rPr>
                <w:rFonts w:ascii="Franklin Gothic Medium Cond" w:hAnsi="Franklin Gothic Medium Cond" w:cs="Calibri"/>
                <w:bCs/>
              </w:rPr>
              <w:t>originalidad, estructura) la  bibliografía</w:t>
            </w:r>
            <w:r w:rsidR="006650AF" w:rsidRPr="00D80520">
              <w:rPr>
                <w:rFonts w:ascii="Franklin Gothic Medium Cond" w:hAnsi="Franklin Gothic Medium Cond" w:cs="Calibri"/>
                <w:bCs/>
              </w:rPr>
              <w:t xml:space="preserve"> (</w:t>
            </w:r>
            <w:r w:rsidRPr="00D80520">
              <w:rPr>
                <w:rFonts w:ascii="Franklin Gothic Medium Cond" w:hAnsi="Franklin Gothic Medium Cond" w:cs="Calibri"/>
                <w:bCs/>
              </w:rPr>
              <w:t>cantidad, calidad)</w:t>
            </w:r>
            <w:r w:rsidR="006650AF" w:rsidRPr="00D80520">
              <w:rPr>
                <w:rFonts w:ascii="Franklin Gothic Medium Cond" w:hAnsi="Franklin Gothic Medium Cond" w:cs="Calibri"/>
                <w:bCs/>
              </w:rPr>
              <w:t xml:space="preserve"> </w:t>
            </w:r>
            <w:r w:rsidRPr="00D80520">
              <w:rPr>
                <w:rFonts w:ascii="Franklin Gothic Medium Cond" w:hAnsi="Franklin Gothic Medium Cond" w:cs="Calibri"/>
                <w:bCs/>
              </w:rPr>
              <w:t>contenidos</w:t>
            </w:r>
            <w:r w:rsidR="00C62176" w:rsidRPr="00D80520">
              <w:rPr>
                <w:rFonts w:ascii="Franklin Gothic Medium Cond" w:hAnsi="Franklin Gothic Medium Cond" w:cs="Calibri"/>
                <w:bCs/>
              </w:rPr>
              <w:t xml:space="preserve"> y argumentación </w:t>
            </w:r>
          </w:p>
        </w:tc>
        <w:tc>
          <w:tcPr>
            <w:tcW w:w="3260" w:type="dxa"/>
            <w:vAlign w:val="center"/>
          </w:tcPr>
          <w:p w:rsidR="003937E4" w:rsidRPr="00D80520" w:rsidRDefault="00DB10CA" w:rsidP="00D80520">
            <w:pPr>
              <w:rPr>
                <w:rFonts w:ascii="Franklin Gothic Medium Cond" w:hAnsi="Franklin Gothic Medium Cond" w:cs="Calibri"/>
                <w:bCs/>
              </w:rPr>
            </w:pPr>
            <w:r w:rsidRPr="00D80520">
              <w:rPr>
                <w:rFonts w:ascii="Franklin Gothic Medium Cond" w:hAnsi="Franklin Gothic Medium Cond" w:cs="Calibri"/>
                <w:bCs/>
              </w:rPr>
              <w:t xml:space="preserve">Datos recopilados por el profesor del análisis individual de cada producto siguiendo los parámetros establecidos en la guía </w:t>
            </w:r>
          </w:p>
          <w:p w:rsidR="003E4E7E" w:rsidRPr="00D80520" w:rsidRDefault="003E4E7E" w:rsidP="00D80520">
            <w:pPr>
              <w:rPr>
                <w:rFonts w:ascii="Franklin Gothic Medium Cond" w:hAnsi="Franklin Gothic Medium Cond" w:cs="Calibri"/>
                <w:bCs/>
              </w:rPr>
            </w:pPr>
          </w:p>
        </w:tc>
        <w:tc>
          <w:tcPr>
            <w:tcW w:w="993" w:type="dxa"/>
            <w:vAlign w:val="center"/>
          </w:tcPr>
          <w:p w:rsidR="003937E4" w:rsidRPr="00D80520" w:rsidRDefault="003937E4" w:rsidP="00D80520">
            <w:pPr>
              <w:ind w:firstLine="34"/>
              <w:jc w:val="center"/>
              <w:rPr>
                <w:rFonts w:ascii="Franklin Gothic Medium Cond" w:hAnsi="Franklin Gothic Medium Cond" w:cs="Calibri"/>
                <w:bCs/>
              </w:rPr>
            </w:pPr>
          </w:p>
          <w:p w:rsidR="00993D42" w:rsidRPr="00D80520" w:rsidRDefault="00993D42" w:rsidP="00D80520">
            <w:pPr>
              <w:ind w:firstLine="34"/>
              <w:jc w:val="center"/>
              <w:rPr>
                <w:rFonts w:ascii="Franklin Gothic Medium Cond" w:hAnsi="Franklin Gothic Medium Cond" w:cs="Calibri"/>
                <w:bCs/>
              </w:rPr>
            </w:pPr>
          </w:p>
          <w:p w:rsidR="00993D42" w:rsidRPr="00D80520" w:rsidRDefault="00993D42" w:rsidP="00D80520">
            <w:pPr>
              <w:ind w:firstLine="34"/>
              <w:jc w:val="center"/>
              <w:rPr>
                <w:rFonts w:ascii="Franklin Gothic Medium Cond" w:hAnsi="Franklin Gothic Medium Cond" w:cs="Calibri"/>
                <w:bCs/>
              </w:rPr>
            </w:pPr>
          </w:p>
          <w:p w:rsidR="001F6709" w:rsidRPr="00D80520" w:rsidRDefault="001F6709" w:rsidP="00D80520">
            <w:pPr>
              <w:ind w:firstLine="34"/>
              <w:jc w:val="center"/>
              <w:rPr>
                <w:rFonts w:ascii="Franklin Gothic Medium Cond" w:hAnsi="Franklin Gothic Medium Cond" w:cs="Calibri"/>
                <w:bCs/>
              </w:rPr>
            </w:pPr>
          </w:p>
          <w:p w:rsidR="00993D42" w:rsidRPr="00D80520" w:rsidRDefault="006650AF" w:rsidP="00D80520">
            <w:pPr>
              <w:ind w:firstLine="34"/>
              <w:jc w:val="center"/>
              <w:rPr>
                <w:rFonts w:ascii="Franklin Gothic Medium Cond" w:hAnsi="Franklin Gothic Medium Cond" w:cs="Calibri"/>
                <w:bCs/>
              </w:rPr>
            </w:pPr>
            <w:r w:rsidRPr="00D80520">
              <w:rPr>
                <w:rFonts w:ascii="Franklin Gothic Medium Cond" w:hAnsi="Franklin Gothic Medium Cond" w:cs="Calibri"/>
                <w:bCs/>
              </w:rPr>
              <w:t>30</w:t>
            </w:r>
          </w:p>
        </w:tc>
        <w:tc>
          <w:tcPr>
            <w:tcW w:w="851" w:type="dxa"/>
            <w:vAlign w:val="center"/>
          </w:tcPr>
          <w:p w:rsidR="003937E4" w:rsidRPr="00D80520" w:rsidRDefault="003937E4" w:rsidP="00D80520">
            <w:pPr>
              <w:jc w:val="center"/>
              <w:rPr>
                <w:rFonts w:ascii="Franklin Gothic Medium Cond" w:hAnsi="Franklin Gothic Medium Cond" w:cs="Calibri"/>
                <w:bCs/>
              </w:rPr>
            </w:pPr>
          </w:p>
          <w:p w:rsidR="00993D42" w:rsidRPr="00D80520" w:rsidRDefault="00993D42" w:rsidP="00D80520">
            <w:pPr>
              <w:jc w:val="center"/>
              <w:rPr>
                <w:rFonts w:ascii="Franklin Gothic Medium Cond" w:hAnsi="Franklin Gothic Medium Cond" w:cs="Calibri"/>
                <w:bCs/>
              </w:rPr>
            </w:pPr>
          </w:p>
          <w:p w:rsidR="00993D42" w:rsidRPr="00D80520" w:rsidRDefault="00993D42" w:rsidP="00D80520">
            <w:pPr>
              <w:jc w:val="center"/>
              <w:rPr>
                <w:rFonts w:ascii="Franklin Gothic Medium Cond" w:hAnsi="Franklin Gothic Medium Cond" w:cs="Calibri"/>
                <w:bCs/>
              </w:rPr>
            </w:pPr>
          </w:p>
          <w:p w:rsidR="001F6709" w:rsidRPr="00D80520" w:rsidRDefault="001F6709" w:rsidP="00D80520">
            <w:pPr>
              <w:jc w:val="center"/>
              <w:rPr>
                <w:rFonts w:ascii="Franklin Gothic Medium Cond" w:hAnsi="Franklin Gothic Medium Cond" w:cs="Calibri"/>
                <w:bCs/>
              </w:rPr>
            </w:pPr>
          </w:p>
          <w:p w:rsidR="00993D42" w:rsidRPr="00D80520" w:rsidRDefault="006650AF" w:rsidP="00D80520">
            <w:pPr>
              <w:jc w:val="center"/>
              <w:rPr>
                <w:rFonts w:ascii="Franklin Gothic Medium Cond" w:hAnsi="Franklin Gothic Medium Cond" w:cs="Calibri"/>
                <w:bCs/>
              </w:rPr>
            </w:pPr>
            <w:r w:rsidRPr="00D80520">
              <w:rPr>
                <w:rFonts w:ascii="Franklin Gothic Medium Cond" w:hAnsi="Franklin Gothic Medium Cond" w:cs="Calibri"/>
                <w:bCs/>
              </w:rPr>
              <w:t>30</w:t>
            </w:r>
            <w:r w:rsidR="00993D42" w:rsidRPr="00D80520">
              <w:rPr>
                <w:rFonts w:ascii="Franklin Gothic Medium Cond" w:hAnsi="Franklin Gothic Medium Cond" w:cs="Calibri"/>
                <w:bCs/>
              </w:rPr>
              <w:t>%</w:t>
            </w:r>
          </w:p>
        </w:tc>
      </w:tr>
      <w:tr w:rsidR="00DB10CA" w:rsidRPr="00D80520" w:rsidTr="00D80520">
        <w:tc>
          <w:tcPr>
            <w:tcW w:w="1805" w:type="dxa"/>
            <w:vAlign w:val="center"/>
          </w:tcPr>
          <w:p w:rsidR="003937E4" w:rsidRPr="00D80520" w:rsidRDefault="00551DE0" w:rsidP="00D80520">
            <w:pPr>
              <w:rPr>
                <w:rFonts w:ascii="Franklin Gothic Medium Cond" w:hAnsi="Franklin Gothic Medium Cond" w:cs="Calibri"/>
                <w:bCs/>
              </w:rPr>
            </w:pPr>
            <w:r w:rsidRPr="00D80520">
              <w:rPr>
                <w:rFonts w:ascii="Franklin Gothic Medium Cond" w:hAnsi="Franklin Gothic Medium Cond" w:cs="Calibri"/>
                <w:bCs/>
              </w:rPr>
              <w:t>Socialización producto</w:t>
            </w:r>
            <w:r w:rsidR="00993D42" w:rsidRPr="00D80520">
              <w:rPr>
                <w:rFonts w:ascii="Franklin Gothic Medium Cond" w:hAnsi="Franklin Gothic Medium Cond" w:cs="Calibri"/>
                <w:bCs/>
              </w:rPr>
              <w:t xml:space="preserve">s </w:t>
            </w:r>
          </w:p>
        </w:tc>
        <w:tc>
          <w:tcPr>
            <w:tcW w:w="3832" w:type="dxa"/>
            <w:vAlign w:val="center"/>
          </w:tcPr>
          <w:p w:rsidR="003937E4" w:rsidRPr="00D80520" w:rsidRDefault="00551DE0" w:rsidP="00D80520">
            <w:pPr>
              <w:rPr>
                <w:rFonts w:ascii="Franklin Gothic Medium Cond" w:hAnsi="Franklin Gothic Medium Cond" w:cs="Calibri"/>
                <w:bCs/>
              </w:rPr>
            </w:pPr>
            <w:r w:rsidRPr="00D80520">
              <w:rPr>
                <w:rFonts w:ascii="Franklin Gothic Medium Cond" w:hAnsi="Franklin Gothic Medium Cond" w:cs="Calibri"/>
                <w:bCs/>
              </w:rPr>
              <w:t xml:space="preserve">Dominio del tema, claridad en la presentación, seguridad, ayudas didácticas </w:t>
            </w:r>
            <w:r w:rsidR="007305C0" w:rsidRPr="00D80520">
              <w:rPr>
                <w:rFonts w:ascii="Franklin Gothic Medium Cond" w:hAnsi="Franklin Gothic Medium Cond" w:cs="Calibri"/>
                <w:bCs/>
              </w:rPr>
              <w:t xml:space="preserve"> participación activa del grupo </w:t>
            </w:r>
            <w:r w:rsidRPr="00D80520">
              <w:rPr>
                <w:rFonts w:ascii="Franklin Gothic Medium Cond" w:hAnsi="Franklin Gothic Medium Cond" w:cs="Calibri"/>
                <w:bCs/>
              </w:rPr>
              <w:t>y uso del tiempo.</w:t>
            </w:r>
          </w:p>
        </w:tc>
        <w:tc>
          <w:tcPr>
            <w:tcW w:w="3260" w:type="dxa"/>
            <w:vAlign w:val="center"/>
          </w:tcPr>
          <w:p w:rsidR="003937E4" w:rsidRPr="00D80520" w:rsidRDefault="00DB10CA" w:rsidP="00D80520">
            <w:pPr>
              <w:rPr>
                <w:rFonts w:ascii="Franklin Gothic Medium Cond" w:hAnsi="Franklin Gothic Medium Cond" w:cs="Calibri"/>
                <w:bCs/>
              </w:rPr>
            </w:pPr>
            <w:r w:rsidRPr="00D80520">
              <w:rPr>
                <w:rFonts w:ascii="Franklin Gothic Medium Cond" w:hAnsi="Franklin Gothic Medium Cond" w:cs="Calibri"/>
                <w:bCs/>
              </w:rPr>
              <w:t>Datos y notas del profesor y de los compañeros en cada punto señalado</w:t>
            </w:r>
          </w:p>
        </w:tc>
        <w:tc>
          <w:tcPr>
            <w:tcW w:w="993" w:type="dxa"/>
            <w:vAlign w:val="center"/>
          </w:tcPr>
          <w:p w:rsidR="003937E4" w:rsidRPr="00D80520" w:rsidRDefault="003937E4" w:rsidP="00D80520">
            <w:pPr>
              <w:ind w:firstLine="34"/>
              <w:jc w:val="center"/>
              <w:rPr>
                <w:rFonts w:ascii="Franklin Gothic Medium Cond" w:hAnsi="Franklin Gothic Medium Cond" w:cs="Calibri"/>
                <w:bCs/>
              </w:rPr>
            </w:pPr>
          </w:p>
          <w:p w:rsidR="00993D42" w:rsidRPr="00D80520" w:rsidRDefault="00993D42" w:rsidP="00D80520">
            <w:pPr>
              <w:ind w:firstLine="34"/>
              <w:jc w:val="center"/>
              <w:rPr>
                <w:rFonts w:ascii="Franklin Gothic Medium Cond" w:hAnsi="Franklin Gothic Medium Cond" w:cs="Calibri"/>
                <w:bCs/>
              </w:rPr>
            </w:pPr>
          </w:p>
          <w:p w:rsidR="00993D42" w:rsidRPr="00D80520" w:rsidRDefault="006650AF" w:rsidP="00D80520">
            <w:pPr>
              <w:ind w:firstLine="34"/>
              <w:jc w:val="center"/>
              <w:rPr>
                <w:rFonts w:ascii="Franklin Gothic Medium Cond" w:hAnsi="Franklin Gothic Medium Cond" w:cs="Calibri"/>
                <w:bCs/>
              </w:rPr>
            </w:pPr>
            <w:r w:rsidRPr="00D80520">
              <w:rPr>
                <w:rFonts w:ascii="Franklin Gothic Medium Cond" w:hAnsi="Franklin Gothic Medium Cond" w:cs="Calibri"/>
                <w:bCs/>
              </w:rPr>
              <w:t>30</w:t>
            </w:r>
          </w:p>
        </w:tc>
        <w:tc>
          <w:tcPr>
            <w:tcW w:w="851" w:type="dxa"/>
            <w:vAlign w:val="center"/>
          </w:tcPr>
          <w:p w:rsidR="003937E4" w:rsidRPr="00D80520" w:rsidRDefault="003937E4" w:rsidP="00D80520">
            <w:pPr>
              <w:jc w:val="center"/>
              <w:rPr>
                <w:rFonts w:ascii="Franklin Gothic Medium Cond" w:hAnsi="Franklin Gothic Medium Cond" w:cs="Calibri"/>
                <w:bCs/>
              </w:rPr>
            </w:pPr>
          </w:p>
          <w:p w:rsidR="00993D42" w:rsidRPr="00D80520" w:rsidRDefault="00993D42" w:rsidP="00D80520">
            <w:pPr>
              <w:jc w:val="center"/>
              <w:rPr>
                <w:rFonts w:ascii="Franklin Gothic Medium Cond" w:hAnsi="Franklin Gothic Medium Cond" w:cs="Calibri"/>
                <w:bCs/>
              </w:rPr>
            </w:pPr>
          </w:p>
          <w:p w:rsidR="00993D42" w:rsidRPr="00D80520" w:rsidRDefault="006650AF" w:rsidP="00D80520">
            <w:pPr>
              <w:jc w:val="center"/>
              <w:rPr>
                <w:rFonts w:ascii="Franklin Gothic Medium Cond" w:hAnsi="Franklin Gothic Medium Cond" w:cs="Calibri"/>
                <w:bCs/>
              </w:rPr>
            </w:pPr>
            <w:r w:rsidRPr="00D80520">
              <w:rPr>
                <w:rFonts w:ascii="Franklin Gothic Medium Cond" w:hAnsi="Franklin Gothic Medium Cond" w:cs="Calibri"/>
                <w:bCs/>
              </w:rPr>
              <w:t>30</w:t>
            </w:r>
            <w:r w:rsidR="00993D42" w:rsidRPr="00D80520">
              <w:rPr>
                <w:rFonts w:ascii="Franklin Gothic Medium Cond" w:hAnsi="Franklin Gothic Medium Cond" w:cs="Calibri"/>
                <w:bCs/>
              </w:rPr>
              <w:t>%</w:t>
            </w:r>
          </w:p>
        </w:tc>
      </w:tr>
    </w:tbl>
    <w:p w:rsidR="002B4EBF" w:rsidRPr="008D45D0" w:rsidRDefault="002B4EBF" w:rsidP="00133487">
      <w:pPr>
        <w:jc w:val="both"/>
        <w:rPr>
          <w:rFonts w:ascii="Franklin Gothic Medium" w:hAnsi="Franklin Gothic Medium" w:cs="Calibri"/>
          <w:b/>
          <w:sz w:val="26"/>
          <w:szCs w:val="26"/>
        </w:rPr>
      </w:pPr>
    </w:p>
    <w:p w:rsidR="00D80520" w:rsidRDefault="00D80520" w:rsidP="00133487">
      <w:pPr>
        <w:jc w:val="both"/>
        <w:rPr>
          <w:rFonts w:ascii="Franklin Gothic Medium" w:hAnsi="Franklin Gothic Medium" w:cs="Calibri"/>
          <w:b/>
          <w:sz w:val="26"/>
          <w:szCs w:val="26"/>
        </w:rPr>
      </w:pPr>
    </w:p>
    <w:p w:rsidR="00D80520" w:rsidRDefault="00D80520" w:rsidP="00133487">
      <w:pPr>
        <w:jc w:val="both"/>
        <w:rPr>
          <w:rFonts w:ascii="Franklin Gothic Medium" w:hAnsi="Franklin Gothic Medium" w:cs="Calibri"/>
          <w:b/>
          <w:sz w:val="26"/>
          <w:szCs w:val="26"/>
        </w:rPr>
      </w:pPr>
    </w:p>
    <w:p w:rsidR="00D80520" w:rsidRDefault="00D80520" w:rsidP="00133487">
      <w:pPr>
        <w:jc w:val="both"/>
        <w:rPr>
          <w:rFonts w:ascii="Franklin Gothic Medium" w:hAnsi="Franklin Gothic Medium" w:cs="Calibri"/>
          <w:b/>
          <w:sz w:val="26"/>
          <w:szCs w:val="26"/>
        </w:rPr>
      </w:pPr>
    </w:p>
    <w:p w:rsidR="00D80520" w:rsidRDefault="00D80520" w:rsidP="00133487">
      <w:pPr>
        <w:jc w:val="both"/>
        <w:rPr>
          <w:rFonts w:ascii="Franklin Gothic Medium" w:hAnsi="Franklin Gothic Medium" w:cs="Calibri"/>
          <w:b/>
          <w:sz w:val="26"/>
          <w:szCs w:val="26"/>
        </w:rPr>
      </w:pPr>
    </w:p>
    <w:p w:rsidR="00D80520" w:rsidRDefault="00D80520" w:rsidP="00133487">
      <w:pPr>
        <w:jc w:val="both"/>
        <w:rPr>
          <w:rFonts w:ascii="Franklin Gothic Medium" w:hAnsi="Franklin Gothic Medium" w:cs="Calibri"/>
          <w:b/>
          <w:sz w:val="26"/>
          <w:szCs w:val="26"/>
        </w:rPr>
      </w:pPr>
    </w:p>
    <w:p w:rsidR="00D80520" w:rsidRDefault="00D80520" w:rsidP="00133487">
      <w:pPr>
        <w:jc w:val="both"/>
        <w:rPr>
          <w:rFonts w:ascii="Franklin Gothic Medium" w:hAnsi="Franklin Gothic Medium" w:cs="Calibri"/>
          <w:b/>
          <w:sz w:val="26"/>
          <w:szCs w:val="26"/>
        </w:rPr>
      </w:pPr>
    </w:p>
    <w:p w:rsidR="00133487" w:rsidRPr="008D45D0" w:rsidRDefault="00133487" w:rsidP="00133487">
      <w:pPr>
        <w:jc w:val="both"/>
        <w:rPr>
          <w:rFonts w:ascii="Franklin Gothic Medium" w:hAnsi="Franklin Gothic Medium" w:cs="Calibri"/>
          <w:b/>
          <w:sz w:val="26"/>
          <w:szCs w:val="26"/>
        </w:rPr>
      </w:pPr>
      <w:r w:rsidRPr="008D45D0">
        <w:rPr>
          <w:rFonts w:ascii="Franklin Gothic Medium" w:hAnsi="Franklin Gothic Medium" w:cs="Calibri"/>
          <w:b/>
          <w:sz w:val="26"/>
          <w:szCs w:val="26"/>
        </w:rPr>
        <w:t xml:space="preserve">PRODUCTOS DE </w:t>
      </w:r>
      <w:smartTag w:uri="urn:schemas-microsoft-com:office:smarttags" w:element="PersonName">
        <w:smartTagPr>
          <w:attr w:name="ProductID" w:val="LA ASIGNATURA"/>
        </w:smartTagPr>
        <w:r w:rsidRPr="008D45D0">
          <w:rPr>
            <w:rFonts w:ascii="Franklin Gothic Medium" w:hAnsi="Franklin Gothic Medium" w:cs="Calibri"/>
            <w:b/>
            <w:sz w:val="26"/>
            <w:szCs w:val="26"/>
          </w:rPr>
          <w:t>LA ASIGNATURA</w:t>
        </w:r>
      </w:smartTag>
      <w:r w:rsidRPr="008D45D0">
        <w:rPr>
          <w:rFonts w:ascii="Franklin Gothic Medium" w:hAnsi="Franklin Gothic Medium" w:cs="Calibri"/>
          <w:b/>
          <w:sz w:val="26"/>
          <w:szCs w:val="26"/>
        </w:rPr>
        <w:t>:</w:t>
      </w:r>
    </w:p>
    <w:p w:rsidR="00133487" w:rsidRPr="008D45D0" w:rsidRDefault="00133487" w:rsidP="00133487">
      <w:pPr>
        <w:jc w:val="both"/>
        <w:rPr>
          <w:rFonts w:ascii="Franklin Gothic Medium" w:hAnsi="Franklin Gothic Medium" w:cs="Calibri"/>
          <w:sz w:val="26"/>
          <w:szCs w:val="26"/>
        </w:rPr>
      </w:pPr>
    </w:p>
    <w:p w:rsidR="00133487" w:rsidRPr="008D45D0" w:rsidRDefault="00133487" w:rsidP="00133487">
      <w:pPr>
        <w:pStyle w:val="Ttulo6"/>
        <w:rPr>
          <w:rFonts w:ascii="Franklin Gothic Medium" w:hAnsi="Franklin Gothic Medium" w:cs="Calibri"/>
          <w:sz w:val="26"/>
          <w:szCs w:val="26"/>
        </w:rPr>
      </w:pPr>
      <w:r w:rsidRPr="008D45D0">
        <w:rPr>
          <w:rFonts w:ascii="Franklin Gothic Medium" w:hAnsi="Franklin Gothic Medium" w:cs="Calibri"/>
          <w:sz w:val="26"/>
          <w:szCs w:val="26"/>
        </w:rPr>
        <w:t>Trabajo No. 1</w:t>
      </w:r>
    </w:p>
    <w:p w:rsidR="00133487" w:rsidRPr="008D45D0" w:rsidRDefault="00133487" w:rsidP="00133487">
      <w:pPr>
        <w:pStyle w:val="Textoindependiente"/>
        <w:rPr>
          <w:rFonts w:ascii="Franklin Gothic Medium" w:hAnsi="Franklin Gothic Medium" w:cs="Calibri"/>
          <w:sz w:val="26"/>
          <w:szCs w:val="26"/>
        </w:rPr>
      </w:pPr>
      <w:r w:rsidRPr="008D45D0">
        <w:rPr>
          <w:rFonts w:ascii="Franklin Gothic Medium" w:hAnsi="Franklin Gothic Medium" w:cs="Calibri"/>
          <w:sz w:val="26"/>
          <w:szCs w:val="26"/>
        </w:rPr>
        <w:t>Para cada encuentro  presencial usted realizara la preparación del tema utilizando alguna de las siguientes opciones:</w:t>
      </w:r>
    </w:p>
    <w:p w:rsidR="00133487" w:rsidRPr="008D45D0" w:rsidRDefault="00133487" w:rsidP="00133487">
      <w:pPr>
        <w:pStyle w:val="Textoindependiente"/>
        <w:numPr>
          <w:ilvl w:val="0"/>
          <w:numId w:val="27"/>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 xml:space="preserve">Realizar la </w:t>
      </w:r>
      <w:r w:rsidRPr="008D45D0">
        <w:rPr>
          <w:rFonts w:ascii="Franklin Gothic Medium" w:hAnsi="Franklin Gothic Medium" w:cs="Calibri"/>
          <w:i/>
          <w:sz w:val="26"/>
          <w:szCs w:val="26"/>
          <w:u w:val="single"/>
        </w:rPr>
        <w:t>relataría</w:t>
      </w:r>
      <w:r w:rsidRPr="008D45D0">
        <w:rPr>
          <w:rFonts w:ascii="Franklin Gothic Medium" w:hAnsi="Franklin Gothic Medium" w:cs="Calibri"/>
          <w:sz w:val="26"/>
          <w:szCs w:val="26"/>
        </w:rPr>
        <w:t>, utilizando la guía</w:t>
      </w:r>
      <w:r w:rsidR="00E54E94" w:rsidRPr="008D45D0">
        <w:rPr>
          <w:rFonts w:ascii="Franklin Gothic Medium" w:hAnsi="Franklin Gothic Medium" w:cs="Calibri"/>
          <w:sz w:val="26"/>
          <w:szCs w:val="26"/>
        </w:rPr>
        <w:t xml:space="preserve"> entregada </w:t>
      </w:r>
      <w:r w:rsidRPr="008D45D0">
        <w:rPr>
          <w:rFonts w:ascii="Franklin Gothic Medium" w:hAnsi="Franklin Gothic Medium" w:cs="Calibri"/>
          <w:sz w:val="26"/>
          <w:szCs w:val="26"/>
        </w:rPr>
        <w:t xml:space="preserve"> para tal fin</w:t>
      </w:r>
      <w:r w:rsidR="00E54E94" w:rsidRPr="008D45D0">
        <w:rPr>
          <w:rFonts w:ascii="Franklin Gothic Medium" w:hAnsi="Franklin Gothic Medium" w:cs="Calibri"/>
          <w:sz w:val="26"/>
          <w:szCs w:val="26"/>
        </w:rPr>
        <w:t>,</w:t>
      </w:r>
      <w:r w:rsidRPr="008D45D0">
        <w:rPr>
          <w:rFonts w:ascii="Franklin Gothic Medium" w:hAnsi="Franklin Gothic Medium" w:cs="Calibri"/>
          <w:sz w:val="26"/>
          <w:szCs w:val="26"/>
        </w:rPr>
        <w:t xml:space="preserve"> donde usted puede seleccionar  una de las opciones para su elaboración respecto a los siguientes puntos: temática del texto, organización del texto y sobre el proceso de lectura. Además debe cumplir con los siguientes requisitos:  </w:t>
      </w:r>
    </w:p>
    <w:p w:rsidR="00133487" w:rsidRPr="008D45D0" w:rsidRDefault="00133487" w:rsidP="00133487">
      <w:pPr>
        <w:pStyle w:val="Textoindependiente"/>
        <w:numPr>
          <w:ilvl w:val="1"/>
          <w:numId w:val="27"/>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Todas las relatorías deben dar cuenta de los tres puntos establecidos a partir de una de las opciones que se ofrecen.</w:t>
      </w:r>
    </w:p>
    <w:p w:rsidR="00133487" w:rsidRPr="008D45D0" w:rsidRDefault="00133487" w:rsidP="00133487">
      <w:pPr>
        <w:pStyle w:val="Textoindependiente"/>
        <w:numPr>
          <w:ilvl w:val="1"/>
          <w:numId w:val="27"/>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 xml:space="preserve">Cuando exista más de un texto, estos no deben tomarse por separado.   Sólo se  realizará una relatoría tomando todos los textos como base de su reflexión. </w:t>
      </w:r>
    </w:p>
    <w:p w:rsidR="00133487" w:rsidRPr="008D45D0" w:rsidRDefault="00133487" w:rsidP="00133487">
      <w:pPr>
        <w:pStyle w:val="Textoindependiente"/>
        <w:numPr>
          <w:ilvl w:val="1"/>
          <w:numId w:val="27"/>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Siempre  se debe indicar las opciones escogidas de manera precisa al iniciar el desarrollo de cada punto y justificarla brevemente.</w:t>
      </w:r>
    </w:p>
    <w:p w:rsidR="00133487" w:rsidRPr="008D45D0" w:rsidRDefault="00133487" w:rsidP="00133487">
      <w:pPr>
        <w:pStyle w:val="Textoindependiente"/>
        <w:numPr>
          <w:ilvl w:val="1"/>
          <w:numId w:val="27"/>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Las relatorías deben ser de una extensión entre 3 y 5 páginas y se deben elaborar con técnicas ICONTEC. (Ver guía de relataría)</w:t>
      </w:r>
    </w:p>
    <w:p w:rsidR="00133487" w:rsidRPr="008D45D0" w:rsidRDefault="00133487" w:rsidP="00133487">
      <w:pPr>
        <w:pStyle w:val="Textoindependiente"/>
        <w:numPr>
          <w:ilvl w:val="0"/>
          <w:numId w:val="27"/>
        </w:numPr>
        <w:spacing w:after="0"/>
        <w:jc w:val="both"/>
        <w:rPr>
          <w:rFonts w:ascii="Franklin Gothic Medium" w:hAnsi="Franklin Gothic Medium" w:cs="Calibri"/>
          <w:sz w:val="26"/>
          <w:szCs w:val="26"/>
        </w:rPr>
      </w:pPr>
      <w:r w:rsidRPr="008D45D0">
        <w:rPr>
          <w:rFonts w:ascii="Franklin Gothic Medium" w:hAnsi="Franklin Gothic Medium" w:cs="Calibri"/>
          <w:i/>
          <w:sz w:val="26"/>
          <w:szCs w:val="26"/>
          <w:u w:val="single"/>
        </w:rPr>
        <w:t>Revisar un artículo</w:t>
      </w:r>
      <w:r w:rsidRPr="008D45D0">
        <w:rPr>
          <w:rFonts w:ascii="Franklin Gothic Medium" w:hAnsi="Franklin Gothic Medium" w:cs="Calibri"/>
          <w:sz w:val="26"/>
          <w:szCs w:val="26"/>
        </w:rPr>
        <w:t xml:space="preserve"> reciente de los últimos tres años, en inglés o en español que aporte algo nuevo al tema de análisis. Los artículos deben ser diferentes a los que aparecen en la bibliografía suministrada por el profesor. Usted registrará los aportes al tema en un escrito de tres a cinco páginas y lo entregara antes de iniciar la sesión, anexara el artículo analizado.</w:t>
      </w:r>
    </w:p>
    <w:p w:rsidR="00133487" w:rsidRPr="008D45D0" w:rsidRDefault="00133487" w:rsidP="00133487">
      <w:pPr>
        <w:pStyle w:val="Textoindependiente"/>
        <w:numPr>
          <w:ilvl w:val="0"/>
          <w:numId w:val="27"/>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 xml:space="preserve">Diseñar el </w:t>
      </w:r>
      <w:r w:rsidRPr="008D45D0">
        <w:rPr>
          <w:rFonts w:ascii="Franklin Gothic Medium" w:hAnsi="Franklin Gothic Medium" w:cs="Calibri"/>
          <w:i/>
          <w:sz w:val="26"/>
          <w:szCs w:val="26"/>
          <w:u w:val="single"/>
        </w:rPr>
        <w:t xml:space="preserve">esquema </w:t>
      </w:r>
      <w:r w:rsidR="00A15062" w:rsidRPr="008D45D0">
        <w:rPr>
          <w:rFonts w:ascii="Franklin Gothic Medium" w:hAnsi="Franklin Gothic Medium" w:cs="Calibri"/>
          <w:i/>
          <w:sz w:val="26"/>
          <w:szCs w:val="26"/>
          <w:u w:val="single"/>
        </w:rPr>
        <w:t>fisiopatologico</w:t>
      </w:r>
      <w:r w:rsidR="00A15062" w:rsidRPr="008D45D0">
        <w:rPr>
          <w:rFonts w:ascii="Franklin Gothic Medium" w:hAnsi="Franklin Gothic Medium" w:cs="Calibri"/>
          <w:sz w:val="26"/>
          <w:szCs w:val="26"/>
        </w:rPr>
        <w:t xml:space="preserve"> </w:t>
      </w:r>
      <w:r w:rsidRPr="008D45D0">
        <w:rPr>
          <w:rFonts w:ascii="Franklin Gothic Medium" w:hAnsi="Franklin Gothic Medium" w:cs="Calibri"/>
          <w:sz w:val="26"/>
          <w:szCs w:val="26"/>
        </w:rPr>
        <w:t xml:space="preserve"> de una alteración que ejemplarice el tema de análisis.</w:t>
      </w:r>
    </w:p>
    <w:p w:rsidR="00133487" w:rsidRPr="008D45D0" w:rsidRDefault="00133487" w:rsidP="00133487">
      <w:pPr>
        <w:pStyle w:val="Textoindependiente"/>
        <w:numPr>
          <w:ilvl w:val="0"/>
          <w:numId w:val="27"/>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 xml:space="preserve">Elaborar el </w:t>
      </w:r>
      <w:r w:rsidRPr="008D45D0">
        <w:rPr>
          <w:rFonts w:ascii="Franklin Gothic Medium" w:hAnsi="Franklin Gothic Medium" w:cs="Calibri"/>
          <w:i/>
          <w:sz w:val="26"/>
          <w:szCs w:val="26"/>
          <w:u w:val="single"/>
        </w:rPr>
        <w:t>mapa conceptual</w:t>
      </w:r>
      <w:r w:rsidRPr="008D45D0">
        <w:rPr>
          <w:rFonts w:ascii="Franklin Gothic Medium" w:hAnsi="Franklin Gothic Medium" w:cs="Calibri"/>
          <w:sz w:val="26"/>
          <w:szCs w:val="26"/>
        </w:rPr>
        <w:t xml:space="preserve"> sobre el tema.</w:t>
      </w:r>
    </w:p>
    <w:p w:rsidR="00A54AA6" w:rsidRPr="008D45D0" w:rsidRDefault="00A54AA6" w:rsidP="00133487">
      <w:pPr>
        <w:pStyle w:val="Textoindependiente"/>
        <w:numPr>
          <w:ilvl w:val="0"/>
          <w:numId w:val="27"/>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 xml:space="preserve">Realizar el </w:t>
      </w:r>
      <w:r w:rsidRPr="008D45D0">
        <w:rPr>
          <w:rFonts w:ascii="Franklin Gothic Medium" w:hAnsi="Franklin Gothic Medium" w:cs="Calibri"/>
          <w:i/>
          <w:sz w:val="26"/>
          <w:szCs w:val="26"/>
          <w:u w:val="single"/>
        </w:rPr>
        <w:t>análisis y retroalimentación</w:t>
      </w:r>
      <w:r w:rsidRPr="008D45D0">
        <w:rPr>
          <w:rFonts w:ascii="Franklin Gothic Medium" w:hAnsi="Franklin Gothic Medium" w:cs="Calibri"/>
          <w:sz w:val="26"/>
          <w:szCs w:val="26"/>
        </w:rPr>
        <w:t xml:space="preserve"> de un trabajo de un compañero.</w:t>
      </w:r>
    </w:p>
    <w:p w:rsidR="00133487" w:rsidRPr="008D45D0" w:rsidRDefault="00133487" w:rsidP="00133487">
      <w:pPr>
        <w:pStyle w:val="Textoindependiente"/>
        <w:ind w:left="80"/>
        <w:rPr>
          <w:rFonts w:ascii="Franklin Gothic Medium" w:hAnsi="Franklin Gothic Medium" w:cs="Calibri"/>
          <w:sz w:val="26"/>
          <w:szCs w:val="26"/>
        </w:rPr>
      </w:pPr>
      <w:r w:rsidRPr="008D45D0">
        <w:rPr>
          <w:rFonts w:ascii="Franklin Gothic Medium" w:hAnsi="Franklin Gothic Medium" w:cs="Calibri"/>
          <w:sz w:val="26"/>
          <w:szCs w:val="26"/>
        </w:rPr>
        <w:t xml:space="preserve">En cada encuentro presencial se realizara la selección de </w:t>
      </w:r>
      <w:r w:rsidR="00A15062" w:rsidRPr="008D45D0">
        <w:rPr>
          <w:rFonts w:ascii="Franklin Gothic Medium" w:hAnsi="Franklin Gothic Medium" w:cs="Calibri"/>
          <w:sz w:val="26"/>
          <w:szCs w:val="26"/>
        </w:rPr>
        <w:t>algunos</w:t>
      </w:r>
      <w:r w:rsidRPr="008D45D0">
        <w:rPr>
          <w:rFonts w:ascii="Franklin Gothic Medium" w:hAnsi="Franklin Gothic Medium" w:cs="Calibri"/>
          <w:sz w:val="26"/>
          <w:szCs w:val="26"/>
        </w:rPr>
        <w:t xml:space="preserve"> estudiantes los cuales entregaran antes de iniciar la sesión el producto trabajado. Este producto será entregado al profesor y a un compañero elegido por el profesor quien realizara la retroalimentación teniendo en cuenta los criterios enunciados para cada trabajo.</w:t>
      </w:r>
    </w:p>
    <w:p w:rsidR="00133487" w:rsidRPr="008D45D0" w:rsidRDefault="00133487" w:rsidP="00133487">
      <w:pPr>
        <w:pStyle w:val="Textoindependiente"/>
        <w:ind w:left="80"/>
        <w:rPr>
          <w:rFonts w:ascii="Franklin Gothic Medium" w:hAnsi="Franklin Gothic Medium" w:cs="Calibri"/>
          <w:sz w:val="26"/>
          <w:szCs w:val="26"/>
        </w:rPr>
      </w:pPr>
      <w:r w:rsidRPr="008D45D0">
        <w:rPr>
          <w:rFonts w:ascii="Franklin Gothic Medium" w:hAnsi="Franklin Gothic Medium" w:cs="Calibri"/>
          <w:sz w:val="26"/>
          <w:szCs w:val="26"/>
        </w:rPr>
        <w:t xml:space="preserve">Esta labor es muy importante ya que el  aprendizaje es esencialmente social y se desarrolla en colaboración no solo con el profesor sino con los compañeros. Esta labor de retroalimentación tiene doble finalidad: 1. promover el proceso de pensamiento de </w:t>
      </w:r>
      <w:r w:rsidR="001E4A3A" w:rsidRPr="008D45D0">
        <w:rPr>
          <w:rFonts w:ascii="Franklin Gothic Medium" w:hAnsi="Franklin Gothic Medium" w:cs="Calibri"/>
          <w:sz w:val="26"/>
          <w:szCs w:val="26"/>
        </w:rPr>
        <w:t xml:space="preserve">sus compañeros acerca de  </w:t>
      </w:r>
      <w:r w:rsidRPr="008D45D0">
        <w:rPr>
          <w:rFonts w:ascii="Franklin Gothic Medium" w:hAnsi="Franklin Gothic Medium" w:cs="Calibri"/>
          <w:sz w:val="26"/>
          <w:szCs w:val="26"/>
        </w:rPr>
        <w:t xml:space="preserve"> las etapas del proceso enseñanza aprendizaje y  2. Profundizar su propia comprensión acerca de los temas inherentes a la gasometría como elemento de reflexión y construcción.</w:t>
      </w:r>
    </w:p>
    <w:p w:rsidR="00133487" w:rsidRPr="008D45D0" w:rsidRDefault="00133487" w:rsidP="00133487">
      <w:pPr>
        <w:pStyle w:val="Textoindependiente"/>
        <w:ind w:left="80"/>
        <w:rPr>
          <w:rFonts w:ascii="Franklin Gothic Medium" w:hAnsi="Franklin Gothic Medium" w:cs="Calibri"/>
          <w:sz w:val="26"/>
          <w:szCs w:val="26"/>
        </w:rPr>
      </w:pPr>
      <w:r w:rsidRPr="008D45D0">
        <w:rPr>
          <w:rFonts w:ascii="Franklin Gothic Medium" w:hAnsi="Franklin Gothic Medium" w:cs="Calibri"/>
          <w:sz w:val="26"/>
          <w:szCs w:val="26"/>
        </w:rPr>
        <w:t xml:space="preserve">El  compañero cuenta con su apoyo, por </w:t>
      </w:r>
      <w:r w:rsidR="00A15062" w:rsidRPr="008D45D0">
        <w:rPr>
          <w:rFonts w:ascii="Franklin Gothic Medium" w:hAnsi="Franklin Gothic Medium" w:cs="Calibri"/>
          <w:sz w:val="26"/>
          <w:szCs w:val="26"/>
        </w:rPr>
        <w:t xml:space="preserve"> </w:t>
      </w:r>
      <w:r w:rsidRPr="008D45D0">
        <w:rPr>
          <w:rFonts w:ascii="Franklin Gothic Medium" w:hAnsi="Franklin Gothic Medium" w:cs="Calibri"/>
          <w:sz w:val="26"/>
          <w:szCs w:val="26"/>
        </w:rPr>
        <w:t xml:space="preserve">tal razón es importante su cumplimiento en ofrecer la retroalimentación. </w:t>
      </w:r>
    </w:p>
    <w:p w:rsidR="00133487" w:rsidRPr="008D45D0" w:rsidRDefault="00133487" w:rsidP="00133487">
      <w:pPr>
        <w:pStyle w:val="Textoindependiente"/>
        <w:ind w:left="80"/>
        <w:rPr>
          <w:rFonts w:ascii="Franklin Gothic Medium" w:hAnsi="Franklin Gothic Medium" w:cs="Calibri"/>
          <w:sz w:val="26"/>
          <w:szCs w:val="26"/>
        </w:rPr>
      </w:pPr>
      <w:r w:rsidRPr="008D45D0">
        <w:rPr>
          <w:rFonts w:ascii="Franklin Gothic Medium" w:hAnsi="Franklin Gothic Medium" w:cs="Calibri"/>
          <w:sz w:val="26"/>
          <w:szCs w:val="26"/>
        </w:rPr>
        <w:t>Los criterios que debe cumplir la retroalimentación son:</w:t>
      </w:r>
    </w:p>
    <w:p w:rsidR="00133487" w:rsidRPr="008D45D0" w:rsidRDefault="00133487" w:rsidP="00133487">
      <w:pPr>
        <w:pStyle w:val="Textoindependiente"/>
        <w:numPr>
          <w:ilvl w:val="0"/>
          <w:numId w:val="29"/>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Identificar fortalezas: señale por lo menos una forma en que su compañero haya hecho buen uso de los elementos teóricos. Explique porqué.</w:t>
      </w:r>
    </w:p>
    <w:p w:rsidR="00133487" w:rsidRPr="008D45D0" w:rsidRDefault="00133487" w:rsidP="00133487">
      <w:pPr>
        <w:pStyle w:val="Textoindependiente"/>
        <w:numPr>
          <w:ilvl w:val="0"/>
          <w:numId w:val="29"/>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 xml:space="preserve">Plantear preguntas: Hágale una o más preguntas  (explicando el porque lo hace) acerca de algunos de los elementos teóricos expuesto por su compañero que le haya inquietado, ya sea porque no ve con claridad la relación  con lo teórico planteado o porque de alguna forma le causa inquietud, interés o motivación. </w:t>
      </w:r>
    </w:p>
    <w:p w:rsidR="00133487" w:rsidRPr="008D45D0" w:rsidRDefault="00133487" w:rsidP="00133487">
      <w:pPr>
        <w:pStyle w:val="Textoindependiente"/>
        <w:numPr>
          <w:ilvl w:val="0"/>
          <w:numId w:val="29"/>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 xml:space="preserve">Sugerir pasos a seguir: Si conoce recursos, ya sean libros, artículos, sitios de Internet, que puedan ayudar al trabajo del compañero, por favor no dude en hacerlo. </w:t>
      </w:r>
    </w:p>
    <w:p w:rsidR="00133487" w:rsidRPr="008D45D0" w:rsidRDefault="00133487" w:rsidP="00133487">
      <w:pPr>
        <w:pStyle w:val="Textoindependiente"/>
        <w:numPr>
          <w:ilvl w:val="0"/>
          <w:numId w:val="29"/>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Reflexionar sobre la calidad de su propio trabajo: describa  la forma como el trabajo de su compañero lo llevo a repensar su propia comprensión acerca del referente teórico y la utilización del mismo.</w:t>
      </w:r>
    </w:p>
    <w:p w:rsidR="00133487" w:rsidRPr="008D45D0" w:rsidRDefault="001B279C" w:rsidP="00133487">
      <w:pPr>
        <w:pStyle w:val="Textoindependiente"/>
        <w:ind w:left="80"/>
        <w:rPr>
          <w:rFonts w:ascii="Franklin Gothic Medium" w:hAnsi="Franklin Gothic Medium" w:cs="Calibri"/>
          <w:sz w:val="26"/>
          <w:szCs w:val="26"/>
        </w:rPr>
      </w:pPr>
      <w:r w:rsidRPr="008D45D0">
        <w:rPr>
          <w:rFonts w:ascii="Franklin Gothic Medium" w:hAnsi="Franklin Gothic Medium" w:cs="Calibri"/>
          <w:sz w:val="26"/>
          <w:szCs w:val="26"/>
        </w:rPr>
        <w:t>Cada uno de estos productos tiene un</w:t>
      </w:r>
      <w:r w:rsidR="000B2454" w:rsidRPr="008D45D0">
        <w:rPr>
          <w:rFonts w:ascii="Franklin Gothic Medium" w:hAnsi="Franklin Gothic Medium" w:cs="Calibri"/>
          <w:b/>
          <w:sz w:val="26"/>
          <w:szCs w:val="26"/>
        </w:rPr>
        <w:t xml:space="preserve"> valor de 6 puntos para un total de 3</w:t>
      </w:r>
      <w:r w:rsidRPr="008D45D0">
        <w:rPr>
          <w:rFonts w:ascii="Franklin Gothic Medium" w:hAnsi="Franklin Gothic Medium" w:cs="Calibri"/>
          <w:b/>
          <w:sz w:val="26"/>
          <w:szCs w:val="26"/>
        </w:rPr>
        <w:t>0 o el 30%</w:t>
      </w:r>
    </w:p>
    <w:p w:rsidR="00133487" w:rsidRPr="008D45D0" w:rsidRDefault="00133487" w:rsidP="00133487">
      <w:pPr>
        <w:jc w:val="both"/>
        <w:rPr>
          <w:rFonts w:ascii="Franklin Gothic Medium" w:hAnsi="Franklin Gothic Medium" w:cs="Calibri"/>
          <w:sz w:val="26"/>
          <w:szCs w:val="26"/>
        </w:rPr>
      </w:pPr>
      <w:r w:rsidRPr="008D45D0">
        <w:rPr>
          <w:rFonts w:ascii="Franklin Gothic Medium" w:hAnsi="Franklin Gothic Medium" w:cs="Calibri"/>
          <w:b/>
          <w:sz w:val="26"/>
          <w:szCs w:val="26"/>
        </w:rPr>
        <w:t>Trabajo No. 2</w:t>
      </w:r>
      <w:r w:rsidRPr="008D45D0">
        <w:rPr>
          <w:rFonts w:ascii="Franklin Gothic Medium" w:hAnsi="Franklin Gothic Medium" w:cs="Calibri"/>
          <w:sz w:val="26"/>
          <w:szCs w:val="26"/>
        </w:rPr>
        <w:t>:</w:t>
      </w:r>
    </w:p>
    <w:p w:rsidR="00133487" w:rsidRPr="008D45D0" w:rsidRDefault="00C62176" w:rsidP="00133487">
      <w:pPr>
        <w:jc w:val="both"/>
        <w:rPr>
          <w:rFonts w:ascii="Franklin Gothic Medium" w:hAnsi="Franklin Gothic Medium" w:cs="Calibri"/>
          <w:b/>
          <w:bCs/>
          <w:sz w:val="26"/>
          <w:szCs w:val="26"/>
          <w:lang w:val="es-MX"/>
        </w:rPr>
      </w:pPr>
      <w:r w:rsidRPr="008D45D0">
        <w:rPr>
          <w:rFonts w:ascii="Franklin Gothic Medium" w:hAnsi="Franklin Gothic Medium" w:cs="Calibri"/>
          <w:sz w:val="26"/>
          <w:szCs w:val="26"/>
        </w:rPr>
        <w:t xml:space="preserve">Incluye cuis, </w:t>
      </w:r>
      <w:r w:rsidR="00133487" w:rsidRPr="008D45D0">
        <w:rPr>
          <w:rFonts w:ascii="Franklin Gothic Medium" w:hAnsi="Franklin Gothic Medium" w:cs="Calibri"/>
          <w:sz w:val="26"/>
          <w:szCs w:val="26"/>
        </w:rPr>
        <w:t xml:space="preserve"> puestas en común,  análisis de casos clínicos y talleres</w:t>
      </w:r>
      <w:r w:rsidRPr="008D45D0">
        <w:rPr>
          <w:rFonts w:ascii="Franklin Gothic Medium" w:hAnsi="Franklin Gothic Medium" w:cs="Calibri"/>
          <w:sz w:val="26"/>
          <w:szCs w:val="26"/>
        </w:rPr>
        <w:t xml:space="preserve"> en clase</w:t>
      </w:r>
      <w:r w:rsidR="00133487" w:rsidRPr="008D45D0">
        <w:rPr>
          <w:rFonts w:ascii="Franklin Gothic Medium" w:hAnsi="Franklin Gothic Medium" w:cs="Calibri"/>
          <w:sz w:val="26"/>
          <w:szCs w:val="26"/>
        </w:rPr>
        <w:t xml:space="preserve">; </w:t>
      </w:r>
    </w:p>
    <w:p w:rsidR="00133487" w:rsidRPr="008D45D0" w:rsidRDefault="00133487" w:rsidP="00133487">
      <w:pPr>
        <w:pStyle w:val="Textoindependiente"/>
        <w:rPr>
          <w:rFonts w:ascii="Franklin Gothic Medium" w:hAnsi="Franklin Gothic Medium" w:cs="Calibri"/>
          <w:sz w:val="26"/>
          <w:szCs w:val="26"/>
        </w:rPr>
      </w:pPr>
      <w:r w:rsidRPr="008D45D0">
        <w:rPr>
          <w:rFonts w:ascii="Franklin Gothic Medium" w:hAnsi="Franklin Gothic Medium" w:cs="Calibri"/>
          <w:sz w:val="26"/>
          <w:szCs w:val="26"/>
        </w:rPr>
        <w:t>La puesta en común se realiza sobre el tema planeado para cada sesión presencial y,  se realiza con los aportes de los participantes en subgrupos de trabajo. En este espacio se compartirá con los compañeros sus propias comprensiones sobre cada tema, mediante una argumentación racional hasta lograr negociar significados mediante el dialogo respetuoso.</w:t>
      </w:r>
    </w:p>
    <w:p w:rsidR="00133487" w:rsidRPr="008D45D0" w:rsidRDefault="00133487" w:rsidP="00133487">
      <w:pPr>
        <w:jc w:val="both"/>
        <w:rPr>
          <w:rFonts w:ascii="Franklin Gothic Medium" w:hAnsi="Franklin Gothic Medium" w:cs="Calibri"/>
          <w:sz w:val="26"/>
          <w:szCs w:val="26"/>
        </w:rPr>
      </w:pPr>
      <w:r w:rsidRPr="008D45D0">
        <w:rPr>
          <w:rFonts w:ascii="Franklin Gothic Medium" w:hAnsi="Franklin Gothic Medium" w:cs="Calibri"/>
          <w:sz w:val="26"/>
          <w:szCs w:val="26"/>
        </w:rPr>
        <w:t>El resultado de la puesta en común es condensada en el mismo salón de clase en un documento que es entregado al profesor y que le permite al mismo, retomar estas dudas, preguntas e inquietudes para organizar la conferencia magistral la cual se dicta  para todo el grupo.</w:t>
      </w:r>
    </w:p>
    <w:p w:rsidR="00C62176" w:rsidRPr="008D45D0" w:rsidRDefault="00C62176" w:rsidP="00133487">
      <w:pPr>
        <w:jc w:val="both"/>
        <w:rPr>
          <w:rFonts w:ascii="Franklin Gothic Medium" w:hAnsi="Franklin Gothic Medium" w:cs="Calibri"/>
          <w:sz w:val="26"/>
          <w:szCs w:val="26"/>
        </w:rPr>
      </w:pPr>
    </w:p>
    <w:p w:rsidR="00133487" w:rsidRPr="008D45D0" w:rsidRDefault="00133487" w:rsidP="00133487">
      <w:pPr>
        <w:pStyle w:val="Textoindependiente3"/>
        <w:rPr>
          <w:rFonts w:ascii="Franklin Gothic Medium" w:hAnsi="Franklin Gothic Medium" w:cs="Calibri"/>
          <w:sz w:val="26"/>
          <w:szCs w:val="26"/>
        </w:rPr>
      </w:pPr>
      <w:r w:rsidRPr="008D45D0">
        <w:rPr>
          <w:rFonts w:ascii="Franklin Gothic Medium" w:hAnsi="Franklin Gothic Medium" w:cs="Calibri"/>
          <w:sz w:val="26"/>
          <w:szCs w:val="26"/>
        </w:rPr>
        <w:t>El profesor selecciona varios casos clínicos que son entregados  al grupo de estudiantes, ell</w:t>
      </w:r>
      <w:r w:rsidR="001E4A3A" w:rsidRPr="008D45D0">
        <w:rPr>
          <w:rFonts w:ascii="Franklin Gothic Medium" w:hAnsi="Franklin Gothic Medium" w:cs="Calibri"/>
          <w:sz w:val="26"/>
          <w:szCs w:val="26"/>
        </w:rPr>
        <w:t xml:space="preserve">os en grupos interdisciplinarios </w:t>
      </w:r>
      <w:r w:rsidR="001E4A3A" w:rsidRPr="008D45D0">
        <w:rPr>
          <w:rFonts w:ascii="Franklin Gothic Medium" w:hAnsi="Franklin Gothic Medium" w:cs="Calibri"/>
          <w:b/>
          <w:i/>
          <w:sz w:val="26"/>
          <w:szCs w:val="26"/>
          <w:u w:val="single"/>
        </w:rPr>
        <w:t>no mayores de tres</w:t>
      </w:r>
      <w:r w:rsidRPr="008D45D0">
        <w:rPr>
          <w:rFonts w:ascii="Franklin Gothic Medium" w:hAnsi="Franklin Gothic Medium" w:cs="Calibri"/>
          <w:sz w:val="26"/>
          <w:szCs w:val="26"/>
        </w:rPr>
        <w:t xml:space="preserve"> personas seleccionan uno de los casos y con una guía de tres o cuatro preguntas  concretas, los estudiantes retroalimentan la teoría vista hasta ese momento en el análisis de la situación.</w:t>
      </w:r>
    </w:p>
    <w:p w:rsidR="00133487" w:rsidRPr="008D45D0" w:rsidRDefault="00133487" w:rsidP="00133487">
      <w:pPr>
        <w:jc w:val="both"/>
        <w:rPr>
          <w:rFonts w:ascii="Franklin Gothic Medium" w:hAnsi="Franklin Gothic Medium" w:cs="Calibri"/>
          <w:sz w:val="26"/>
          <w:szCs w:val="26"/>
        </w:rPr>
      </w:pPr>
      <w:r w:rsidRPr="008D45D0">
        <w:rPr>
          <w:rFonts w:ascii="Franklin Gothic Medium" w:hAnsi="Franklin Gothic Medium" w:cs="Calibri"/>
          <w:sz w:val="26"/>
          <w:szCs w:val="26"/>
        </w:rPr>
        <w:t xml:space="preserve"> Este trabajo es socializado para todo el grupo de estudiantes y el mismo grupo realiza retroalimentación, el profesor retoma de todas las presentaciones aquellos aspectos que demuestran poca o nula comprensión para realizar una  presentación a todo el grupo y las explicaciones y ejemplos a que haya lugar.</w:t>
      </w:r>
    </w:p>
    <w:p w:rsidR="00133487" w:rsidRPr="008D45D0" w:rsidRDefault="00133487" w:rsidP="00133487">
      <w:pPr>
        <w:jc w:val="both"/>
        <w:rPr>
          <w:rFonts w:ascii="Franklin Gothic Medium" w:hAnsi="Franklin Gothic Medium" w:cs="Calibri"/>
          <w:sz w:val="26"/>
          <w:szCs w:val="26"/>
        </w:rPr>
      </w:pPr>
      <w:r w:rsidRPr="008D45D0">
        <w:rPr>
          <w:rFonts w:ascii="Franklin Gothic Medium" w:hAnsi="Franklin Gothic Medium" w:cs="Calibri"/>
          <w:sz w:val="26"/>
          <w:szCs w:val="26"/>
        </w:rPr>
        <w:t>Los criterios de evaluación son las respuestas concretas a las preguntas planteadas tanto en los casos clínicos como en las puestas en común.</w:t>
      </w:r>
    </w:p>
    <w:p w:rsidR="00133487" w:rsidRPr="008D45D0" w:rsidRDefault="00133487" w:rsidP="00133487">
      <w:pPr>
        <w:jc w:val="both"/>
        <w:rPr>
          <w:rFonts w:ascii="Franklin Gothic Medium" w:hAnsi="Franklin Gothic Medium" w:cs="Calibri"/>
          <w:sz w:val="26"/>
          <w:szCs w:val="26"/>
          <w:lang w:val="es-MX"/>
        </w:rPr>
      </w:pPr>
      <w:r w:rsidRPr="008D45D0">
        <w:rPr>
          <w:rFonts w:ascii="Franklin Gothic Medium" w:hAnsi="Franklin Gothic Medium" w:cs="Calibri"/>
          <w:sz w:val="26"/>
          <w:szCs w:val="26"/>
        </w:rPr>
        <w:t xml:space="preserve">Este trabajo </w:t>
      </w:r>
      <w:r w:rsidR="001B279C" w:rsidRPr="008D45D0">
        <w:rPr>
          <w:rFonts w:ascii="Franklin Gothic Medium" w:hAnsi="Franklin Gothic Medium" w:cs="Calibri"/>
          <w:sz w:val="26"/>
          <w:szCs w:val="26"/>
        </w:rPr>
        <w:t xml:space="preserve">numero dos tiene un </w:t>
      </w:r>
      <w:r w:rsidR="000B2454" w:rsidRPr="008D45D0">
        <w:rPr>
          <w:rFonts w:ascii="Franklin Gothic Medium" w:hAnsi="Franklin Gothic Medium" w:cs="Calibri"/>
          <w:b/>
          <w:sz w:val="26"/>
          <w:szCs w:val="26"/>
        </w:rPr>
        <w:t>valor total de 3</w:t>
      </w:r>
      <w:r w:rsidR="001B279C" w:rsidRPr="008D45D0">
        <w:rPr>
          <w:rFonts w:ascii="Franklin Gothic Medium" w:hAnsi="Franklin Gothic Medium" w:cs="Calibri"/>
          <w:b/>
          <w:sz w:val="26"/>
          <w:szCs w:val="26"/>
        </w:rPr>
        <w:t>0 que equivale al 30%</w:t>
      </w:r>
      <w:r w:rsidR="001B279C" w:rsidRPr="008D45D0">
        <w:rPr>
          <w:rFonts w:ascii="Franklin Gothic Medium" w:hAnsi="Franklin Gothic Medium" w:cs="Calibri"/>
          <w:sz w:val="26"/>
          <w:szCs w:val="26"/>
        </w:rPr>
        <w:t xml:space="preserve">  </w:t>
      </w:r>
    </w:p>
    <w:p w:rsidR="00133487" w:rsidRPr="008D45D0" w:rsidRDefault="00133487" w:rsidP="00133487">
      <w:pPr>
        <w:jc w:val="both"/>
        <w:rPr>
          <w:rFonts w:ascii="Franklin Gothic Medium" w:hAnsi="Franklin Gothic Medium" w:cs="Calibri"/>
          <w:sz w:val="26"/>
          <w:szCs w:val="26"/>
          <w:lang w:val="es-MX"/>
        </w:rPr>
      </w:pPr>
    </w:p>
    <w:p w:rsidR="00133487" w:rsidRPr="008D45D0" w:rsidRDefault="00133487" w:rsidP="00133487">
      <w:pPr>
        <w:pStyle w:val="Ttulo6"/>
        <w:rPr>
          <w:rFonts w:ascii="Franklin Gothic Medium" w:hAnsi="Franklin Gothic Medium" w:cs="Calibri"/>
          <w:sz w:val="26"/>
          <w:szCs w:val="26"/>
          <w:lang w:val="es-MX"/>
        </w:rPr>
      </w:pPr>
      <w:r w:rsidRPr="008D45D0">
        <w:rPr>
          <w:rFonts w:ascii="Franklin Gothic Medium" w:hAnsi="Franklin Gothic Medium" w:cs="Calibri"/>
          <w:sz w:val="26"/>
          <w:szCs w:val="26"/>
          <w:lang w:val="es-MX"/>
        </w:rPr>
        <w:t xml:space="preserve">Trabajo # 3: </w:t>
      </w:r>
    </w:p>
    <w:p w:rsidR="00133487" w:rsidRPr="008D45D0" w:rsidRDefault="00133487" w:rsidP="00133487">
      <w:pPr>
        <w:rPr>
          <w:rFonts w:ascii="Franklin Gothic Medium" w:hAnsi="Franklin Gothic Medium" w:cs="Calibri"/>
          <w:sz w:val="26"/>
          <w:szCs w:val="26"/>
          <w:lang w:val="es-MX"/>
        </w:rPr>
      </w:pPr>
    </w:p>
    <w:p w:rsidR="00133487" w:rsidRPr="008D45D0" w:rsidRDefault="00133487" w:rsidP="000B2454">
      <w:pPr>
        <w:pStyle w:val="Textoindependiente"/>
        <w:jc w:val="both"/>
        <w:rPr>
          <w:rFonts w:ascii="Franklin Gothic Medium" w:hAnsi="Franklin Gothic Medium" w:cs="Calibri"/>
          <w:sz w:val="26"/>
          <w:szCs w:val="26"/>
        </w:rPr>
      </w:pPr>
      <w:r w:rsidRPr="008D45D0">
        <w:rPr>
          <w:rFonts w:ascii="Franklin Gothic Medium" w:hAnsi="Franklin Gothic Medium" w:cs="Calibri"/>
          <w:sz w:val="26"/>
          <w:szCs w:val="26"/>
        </w:rPr>
        <w:t xml:space="preserve">Estudio de caso colectivo: En un grupo no mayor de tres </w:t>
      </w:r>
      <w:r w:rsidR="00A54AA6" w:rsidRPr="008D45D0">
        <w:rPr>
          <w:rFonts w:ascii="Franklin Gothic Medium" w:hAnsi="Franklin Gothic Medium" w:cs="Calibri"/>
          <w:sz w:val="26"/>
          <w:szCs w:val="26"/>
        </w:rPr>
        <w:t>profesionales-</w:t>
      </w:r>
      <w:r w:rsidRPr="008D45D0">
        <w:rPr>
          <w:rFonts w:ascii="Franklin Gothic Medium" w:hAnsi="Franklin Gothic Medium" w:cs="Calibri"/>
          <w:sz w:val="26"/>
          <w:szCs w:val="26"/>
        </w:rPr>
        <w:t xml:space="preserve">estudiantes </w:t>
      </w:r>
      <w:r w:rsidR="00DF1932" w:rsidRPr="008D45D0">
        <w:rPr>
          <w:rFonts w:ascii="Franklin Gothic Medium" w:hAnsi="Franklin Gothic Medium" w:cs="Calibri"/>
          <w:sz w:val="26"/>
          <w:szCs w:val="26"/>
        </w:rPr>
        <w:t xml:space="preserve">de diferentes </w:t>
      </w:r>
      <w:r w:rsidR="00A54AA6" w:rsidRPr="008D45D0">
        <w:rPr>
          <w:rFonts w:ascii="Franklin Gothic Medium" w:hAnsi="Franklin Gothic Medium" w:cs="Calibri"/>
          <w:sz w:val="26"/>
          <w:szCs w:val="26"/>
        </w:rPr>
        <w:t xml:space="preserve"> profesiones</w:t>
      </w:r>
      <w:r w:rsidR="00DF1932" w:rsidRPr="008D45D0">
        <w:rPr>
          <w:rFonts w:ascii="Franklin Gothic Medium" w:hAnsi="Franklin Gothic Medium" w:cs="Calibri"/>
          <w:sz w:val="26"/>
          <w:szCs w:val="26"/>
        </w:rPr>
        <w:t xml:space="preserve"> o interdisciplinario</w:t>
      </w:r>
      <w:r w:rsidRPr="008D45D0">
        <w:rPr>
          <w:rFonts w:ascii="Franklin Gothic Medium" w:hAnsi="Franklin Gothic Medium" w:cs="Calibri"/>
          <w:sz w:val="26"/>
          <w:szCs w:val="26"/>
        </w:rPr>
        <w:t xml:space="preserve"> (fisioterapeuta, Enfermera y Médico) Seleccione una situación clínica en su sitio de trabajo o de práctica</w:t>
      </w:r>
      <w:r w:rsidR="00DF1932" w:rsidRPr="008D45D0">
        <w:rPr>
          <w:rFonts w:ascii="Franklin Gothic Medium" w:hAnsi="Franklin Gothic Medium" w:cs="Calibri"/>
          <w:sz w:val="26"/>
          <w:szCs w:val="26"/>
        </w:rPr>
        <w:t xml:space="preserve"> y aplique los conceptos en la valoración, identificación de problemas y propuesta de acción</w:t>
      </w:r>
      <w:r w:rsidRPr="008D45D0">
        <w:rPr>
          <w:rFonts w:ascii="Franklin Gothic Medium" w:hAnsi="Franklin Gothic Medium" w:cs="Calibri"/>
          <w:sz w:val="26"/>
          <w:szCs w:val="26"/>
        </w:rPr>
        <w:t xml:space="preserve"> para cada una de las etapas: Estado ácido base, estado hidroelectrolitico, ventilación alveolar, intercambio gaseoso alveolo- capilar, disponibilidad de oxigeno y oxigenación tisular.  Tenga en cuenta los siguientes puntos:</w:t>
      </w:r>
    </w:p>
    <w:p w:rsidR="00133487" w:rsidRPr="008D45D0" w:rsidRDefault="00133487" w:rsidP="00133487">
      <w:pPr>
        <w:pStyle w:val="Textoindependiente"/>
        <w:numPr>
          <w:ilvl w:val="0"/>
          <w:numId w:val="26"/>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 xml:space="preserve">Analizar  y seleccionar de la historia clínica los datos que sean pertinentes para el análisis de la situación clínica desde el punto de vista </w:t>
      </w:r>
      <w:r w:rsidR="00D856B9" w:rsidRPr="008D45D0">
        <w:rPr>
          <w:rFonts w:ascii="Franklin Gothic Medium" w:hAnsi="Franklin Gothic Medium" w:cs="Calibri"/>
          <w:sz w:val="26"/>
          <w:szCs w:val="26"/>
        </w:rPr>
        <w:t>gasométrico</w:t>
      </w:r>
      <w:r w:rsidRPr="008D45D0">
        <w:rPr>
          <w:rFonts w:ascii="Franklin Gothic Medium" w:hAnsi="Franklin Gothic Medium" w:cs="Calibri"/>
          <w:sz w:val="26"/>
          <w:szCs w:val="26"/>
        </w:rPr>
        <w:t>. Preferiblemente realice usted mismo el Examen físico  del paciente.</w:t>
      </w:r>
    </w:p>
    <w:p w:rsidR="00133487" w:rsidRPr="008D45D0" w:rsidRDefault="00133487" w:rsidP="00133487">
      <w:pPr>
        <w:pStyle w:val="Textoindependiente"/>
        <w:numPr>
          <w:ilvl w:val="0"/>
          <w:numId w:val="26"/>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Realizar búsqueda Bibliográfica de un artículo en inglés y/o español, de los dos últimos años, que  permita  profundizar en la</w:t>
      </w:r>
      <w:r w:rsidR="00DF1932" w:rsidRPr="008D45D0">
        <w:rPr>
          <w:rFonts w:ascii="Franklin Gothic Medium" w:hAnsi="Franklin Gothic Medium" w:cs="Calibri"/>
          <w:sz w:val="26"/>
          <w:szCs w:val="26"/>
        </w:rPr>
        <w:t xml:space="preserve"> comprensión de la situación clínica</w:t>
      </w:r>
      <w:r w:rsidRPr="008D45D0">
        <w:rPr>
          <w:rFonts w:ascii="Franklin Gothic Medium" w:hAnsi="Franklin Gothic Medium" w:cs="Calibri"/>
          <w:sz w:val="26"/>
          <w:szCs w:val="26"/>
        </w:rPr>
        <w:t xml:space="preserve"> que les ocupa. Los aportes del artículo deben ser evidentes en el análisis de la situación.  Anexe al trabajo  el artículo analizado.</w:t>
      </w:r>
    </w:p>
    <w:p w:rsidR="00133487" w:rsidRPr="008D45D0" w:rsidRDefault="00133487" w:rsidP="00133487">
      <w:pPr>
        <w:pStyle w:val="Textoindependiente"/>
        <w:numPr>
          <w:ilvl w:val="0"/>
          <w:numId w:val="26"/>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Diseñar  el esquema fisiopatológico que sintetiza la situación clínica seleccionada.</w:t>
      </w:r>
    </w:p>
    <w:p w:rsidR="00133487" w:rsidRPr="008D45D0" w:rsidRDefault="00133487" w:rsidP="00133487">
      <w:pPr>
        <w:pStyle w:val="Textoindependiente"/>
        <w:numPr>
          <w:ilvl w:val="0"/>
          <w:numId w:val="26"/>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Analizar en la situación clínica: la Ventilación</w:t>
      </w:r>
      <w:r w:rsidR="00A54AA6" w:rsidRPr="008D45D0">
        <w:rPr>
          <w:rFonts w:ascii="Franklin Gothic Medium" w:hAnsi="Franklin Gothic Medium" w:cs="Calibri"/>
          <w:sz w:val="26"/>
          <w:szCs w:val="26"/>
        </w:rPr>
        <w:t xml:space="preserve"> alveolar</w:t>
      </w:r>
      <w:r w:rsidRPr="008D45D0">
        <w:rPr>
          <w:rFonts w:ascii="Franklin Gothic Medium" w:hAnsi="Franklin Gothic Medium" w:cs="Calibri"/>
          <w:sz w:val="26"/>
          <w:szCs w:val="26"/>
        </w:rPr>
        <w:t>, intercambio gaseoso</w:t>
      </w:r>
      <w:r w:rsidR="00A54AA6" w:rsidRPr="008D45D0">
        <w:rPr>
          <w:rFonts w:ascii="Franklin Gothic Medium" w:hAnsi="Franklin Gothic Medium" w:cs="Calibri"/>
          <w:sz w:val="26"/>
          <w:szCs w:val="26"/>
        </w:rPr>
        <w:t xml:space="preserve"> alveolo-capilar</w:t>
      </w:r>
      <w:r w:rsidRPr="008D45D0">
        <w:rPr>
          <w:rFonts w:ascii="Franklin Gothic Medium" w:hAnsi="Franklin Gothic Medium" w:cs="Calibri"/>
          <w:sz w:val="26"/>
          <w:szCs w:val="26"/>
        </w:rPr>
        <w:t>, trasporte de oxigeno, oxigenación tisular, equilibrio ácido base y equilibrio hidroelectrolitico</w:t>
      </w:r>
      <w:r w:rsidR="00A54AA6" w:rsidRPr="008D45D0">
        <w:rPr>
          <w:rFonts w:ascii="Franklin Gothic Medium" w:hAnsi="Franklin Gothic Medium" w:cs="Calibri"/>
          <w:sz w:val="26"/>
          <w:szCs w:val="26"/>
        </w:rPr>
        <w:t>;</w:t>
      </w:r>
      <w:r w:rsidRPr="008D45D0">
        <w:rPr>
          <w:rFonts w:ascii="Franklin Gothic Medium" w:hAnsi="Franklin Gothic Medium" w:cs="Calibri"/>
          <w:sz w:val="26"/>
          <w:szCs w:val="26"/>
        </w:rPr>
        <w:t xml:space="preserve"> señale en cada caso los datos significativos, el problema (s) identificados en cada etapa y la o las etiologías de cada problema.</w:t>
      </w:r>
    </w:p>
    <w:p w:rsidR="00133487" w:rsidRPr="008D45D0" w:rsidRDefault="00133487" w:rsidP="00133487">
      <w:pPr>
        <w:pStyle w:val="Textoindependiente"/>
        <w:numPr>
          <w:ilvl w:val="0"/>
          <w:numId w:val="26"/>
        </w:numPr>
        <w:spacing w:after="0"/>
        <w:jc w:val="both"/>
        <w:rPr>
          <w:rFonts w:ascii="Franklin Gothic Medium" w:hAnsi="Franklin Gothic Medium" w:cs="Calibri"/>
          <w:sz w:val="26"/>
          <w:szCs w:val="26"/>
        </w:rPr>
      </w:pPr>
      <w:r w:rsidRPr="008D45D0">
        <w:rPr>
          <w:rFonts w:ascii="Franklin Gothic Medium" w:hAnsi="Franklin Gothic Medium" w:cs="Calibri"/>
          <w:sz w:val="26"/>
          <w:szCs w:val="26"/>
        </w:rPr>
        <w:t>Determinar para cada problema identificado las actividades que desde</w:t>
      </w:r>
      <w:r w:rsidR="00DF1932" w:rsidRPr="008D45D0">
        <w:rPr>
          <w:rFonts w:ascii="Franklin Gothic Medium" w:hAnsi="Franklin Gothic Medium" w:cs="Calibri"/>
          <w:sz w:val="26"/>
          <w:szCs w:val="26"/>
        </w:rPr>
        <w:t xml:space="preserve"> </w:t>
      </w:r>
      <w:r w:rsidRPr="008D45D0">
        <w:rPr>
          <w:rFonts w:ascii="Franklin Gothic Medium" w:hAnsi="Franklin Gothic Medium" w:cs="Calibri"/>
          <w:sz w:val="26"/>
          <w:szCs w:val="26"/>
        </w:rPr>
        <w:t xml:space="preserve"> cada profesión </w:t>
      </w:r>
      <w:r w:rsidR="00A54AA6" w:rsidRPr="008D45D0">
        <w:rPr>
          <w:rFonts w:ascii="Franklin Gothic Medium" w:hAnsi="Franklin Gothic Medium" w:cs="Calibri"/>
          <w:sz w:val="26"/>
          <w:szCs w:val="26"/>
        </w:rPr>
        <w:t>del grupo participante,</w:t>
      </w:r>
      <w:r w:rsidR="0086117F" w:rsidRPr="008D45D0">
        <w:rPr>
          <w:rFonts w:ascii="Franklin Gothic Medium" w:hAnsi="Franklin Gothic Medium" w:cs="Calibri"/>
          <w:sz w:val="26"/>
          <w:szCs w:val="26"/>
        </w:rPr>
        <w:t xml:space="preserve"> </w:t>
      </w:r>
      <w:r w:rsidRPr="008D45D0">
        <w:rPr>
          <w:rFonts w:ascii="Franklin Gothic Medium" w:hAnsi="Franklin Gothic Medium" w:cs="Calibri"/>
          <w:sz w:val="26"/>
          <w:szCs w:val="26"/>
        </w:rPr>
        <w:t>ayudan a solucionar la alteración.</w:t>
      </w:r>
    </w:p>
    <w:p w:rsidR="000B2454" w:rsidRPr="008D45D0" w:rsidRDefault="00133487" w:rsidP="000B2454">
      <w:pPr>
        <w:jc w:val="both"/>
        <w:rPr>
          <w:rFonts w:ascii="Franklin Gothic Medium" w:hAnsi="Franklin Gothic Medium" w:cs="Calibri"/>
          <w:sz w:val="26"/>
          <w:szCs w:val="26"/>
        </w:rPr>
      </w:pPr>
      <w:r w:rsidRPr="008D45D0">
        <w:rPr>
          <w:rFonts w:ascii="Franklin Gothic Medium" w:hAnsi="Franklin Gothic Medium" w:cs="Calibri"/>
          <w:sz w:val="26"/>
          <w:szCs w:val="26"/>
        </w:rPr>
        <w:t xml:space="preserve">Condense este proceso en un informe y entréguelo  </w:t>
      </w:r>
      <w:r w:rsidRPr="008D45D0">
        <w:rPr>
          <w:rFonts w:ascii="Franklin Gothic Medium" w:hAnsi="Franklin Gothic Medium" w:cs="Calibri"/>
          <w:b/>
          <w:i/>
          <w:sz w:val="26"/>
          <w:szCs w:val="26"/>
          <w:u w:val="single"/>
        </w:rPr>
        <w:t xml:space="preserve">a más </w:t>
      </w:r>
      <w:r w:rsidR="007305C0" w:rsidRPr="008D45D0">
        <w:rPr>
          <w:rFonts w:ascii="Franklin Gothic Medium" w:hAnsi="Franklin Gothic Medium" w:cs="Calibri"/>
          <w:b/>
          <w:i/>
          <w:sz w:val="26"/>
          <w:szCs w:val="26"/>
          <w:u w:val="single"/>
        </w:rPr>
        <w:t xml:space="preserve">tardar el </w:t>
      </w:r>
      <w:r w:rsidR="00AB1156" w:rsidRPr="008D45D0">
        <w:rPr>
          <w:rFonts w:ascii="Franklin Gothic Medium" w:hAnsi="Franklin Gothic Medium" w:cs="Calibri"/>
          <w:b/>
          <w:i/>
          <w:sz w:val="26"/>
          <w:szCs w:val="26"/>
          <w:u w:val="single"/>
        </w:rPr>
        <w:t>11  DE MAYO DE 2012</w:t>
      </w:r>
      <w:r w:rsidRPr="008D45D0">
        <w:rPr>
          <w:rFonts w:ascii="Franklin Gothic Medium" w:hAnsi="Franklin Gothic Medium" w:cs="Calibri"/>
          <w:sz w:val="26"/>
          <w:szCs w:val="26"/>
        </w:rPr>
        <w:t xml:space="preserve">. </w:t>
      </w:r>
      <w:r w:rsidR="00E00566" w:rsidRPr="008D45D0">
        <w:rPr>
          <w:rFonts w:ascii="Franklin Gothic Medium" w:hAnsi="Franklin Gothic Medium" w:cs="Calibri"/>
          <w:sz w:val="26"/>
          <w:szCs w:val="26"/>
        </w:rPr>
        <w:t xml:space="preserve"> No se reciben trabajos después de esta fecha. </w:t>
      </w:r>
      <w:r w:rsidRPr="008D45D0">
        <w:rPr>
          <w:rFonts w:ascii="Franklin Gothic Medium" w:hAnsi="Franklin Gothic Medium" w:cs="Calibri"/>
          <w:b/>
          <w:bCs/>
          <w:sz w:val="26"/>
          <w:szCs w:val="26"/>
        </w:rPr>
        <w:t>Valor del</w:t>
      </w:r>
      <w:r w:rsidRPr="008D45D0">
        <w:rPr>
          <w:rFonts w:ascii="Franklin Gothic Medium" w:hAnsi="Franklin Gothic Medium" w:cs="Calibri"/>
          <w:b/>
          <w:sz w:val="26"/>
          <w:szCs w:val="26"/>
        </w:rPr>
        <w:t xml:space="preserve"> </w:t>
      </w:r>
      <w:r w:rsidR="0086117F" w:rsidRPr="008D45D0">
        <w:rPr>
          <w:rFonts w:ascii="Franklin Gothic Medium" w:hAnsi="Franklin Gothic Medium" w:cs="Calibri"/>
          <w:b/>
          <w:bCs/>
          <w:sz w:val="26"/>
          <w:szCs w:val="26"/>
        </w:rPr>
        <w:t>producto 3</w:t>
      </w:r>
      <w:r w:rsidR="007305C0" w:rsidRPr="008D45D0">
        <w:rPr>
          <w:rFonts w:ascii="Franklin Gothic Medium" w:hAnsi="Franklin Gothic Medium" w:cs="Calibri"/>
          <w:b/>
          <w:bCs/>
          <w:sz w:val="26"/>
          <w:szCs w:val="26"/>
        </w:rPr>
        <w:t>0</w:t>
      </w:r>
      <w:r w:rsidRPr="008D45D0">
        <w:rPr>
          <w:rFonts w:ascii="Franklin Gothic Medium" w:hAnsi="Franklin Gothic Medium" w:cs="Calibri"/>
          <w:b/>
          <w:bCs/>
          <w:sz w:val="26"/>
          <w:szCs w:val="26"/>
        </w:rPr>
        <w:t xml:space="preserve"> puntos</w:t>
      </w:r>
      <w:r w:rsidR="0086117F" w:rsidRPr="008D45D0">
        <w:rPr>
          <w:rFonts w:ascii="Franklin Gothic Medium" w:hAnsi="Franklin Gothic Medium" w:cs="Calibri"/>
          <w:b/>
          <w:sz w:val="26"/>
          <w:szCs w:val="26"/>
        </w:rPr>
        <w:t>, 30%</w:t>
      </w:r>
      <w:r w:rsidR="000B2454" w:rsidRPr="008D45D0">
        <w:rPr>
          <w:rFonts w:ascii="Franklin Gothic Medium" w:hAnsi="Franklin Gothic Medium" w:cs="Calibri"/>
          <w:sz w:val="26"/>
          <w:szCs w:val="26"/>
        </w:rPr>
        <w:t xml:space="preserve"> (La socialización del trabajo y la entrega del mismo tienen cada uno el valor de  15 puntos).</w:t>
      </w:r>
    </w:p>
    <w:p w:rsidR="000B2454" w:rsidRPr="008D45D0" w:rsidRDefault="000B2454" w:rsidP="000B2454">
      <w:pPr>
        <w:jc w:val="both"/>
        <w:rPr>
          <w:rFonts w:ascii="Franklin Gothic Medium" w:hAnsi="Franklin Gothic Medium" w:cs="Calibri"/>
          <w:sz w:val="26"/>
          <w:szCs w:val="26"/>
          <w:lang w:val="es-MX"/>
        </w:rPr>
      </w:pPr>
    </w:p>
    <w:p w:rsidR="00133487" w:rsidRPr="008D45D0" w:rsidRDefault="00133487" w:rsidP="00133487">
      <w:pPr>
        <w:jc w:val="both"/>
        <w:rPr>
          <w:rFonts w:ascii="Franklin Gothic Medium" w:hAnsi="Franklin Gothic Medium" w:cs="Calibri"/>
          <w:sz w:val="26"/>
          <w:szCs w:val="26"/>
        </w:rPr>
      </w:pPr>
    </w:p>
    <w:p w:rsidR="00133487" w:rsidRPr="008D45D0" w:rsidRDefault="00133487" w:rsidP="00133487">
      <w:pPr>
        <w:jc w:val="both"/>
        <w:rPr>
          <w:rFonts w:ascii="Franklin Gothic Medium" w:hAnsi="Franklin Gothic Medium" w:cs="Calibri"/>
          <w:sz w:val="26"/>
          <w:szCs w:val="26"/>
        </w:rPr>
      </w:pPr>
      <w:r w:rsidRPr="008D45D0">
        <w:rPr>
          <w:rFonts w:ascii="Franklin Gothic Medium" w:hAnsi="Franklin Gothic Medium" w:cs="Calibri"/>
          <w:sz w:val="26"/>
          <w:szCs w:val="26"/>
        </w:rPr>
        <w:t xml:space="preserve">Los criterios para la entrega del caso clínico son: El documento debe contener: la historia, el examen físico, el esquema fisiopatológico, los datos significativos para  cada etapa (ventilación alveolar, intercambio gaseoso, trasporte de oxigeno, oxigenación tisular, estado ácido base, y equilibrio electrolítico). El diagnóstico (s) para cada  etapa, con sus etiologías, un plan de acción interdisciplinario para cada problema identificado. </w:t>
      </w:r>
    </w:p>
    <w:p w:rsidR="002B4EBF" w:rsidRPr="008D45D0" w:rsidRDefault="002B4EBF" w:rsidP="00133487">
      <w:pPr>
        <w:jc w:val="both"/>
        <w:rPr>
          <w:rFonts w:ascii="Franklin Gothic Medium" w:hAnsi="Franklin Gothic Medium" w:cs="Calibri"/>
          <w:sz w:val="26"/>
          <w:szCs w:val="26"/>
        </w:rPr>
      </w:pPr>
    </w:p>
    <w:p w:rsidR="0091144F" w:rsidRPr="008D45D0" w:rsidRDefault="0091144F" w:rsidP="00133487">
      <w:pPr>
        <w:jc w:val="both"/>
        <w:rPr>
          <w:rFonts w:ascii="Franklin Gothic Medium" w:hAnsi="Franklin Gothic Medium" w:cs="Calibri"/>
          <w:sz w:val="26"/>
          <w:szCs w:val="26"/>
        </w:rPr>
      </w:pPr>
    </w:p>
    <w:p w:rsidR="0091144F" w:rsidRPr="008D45D0" w:rsidRDefault="0091144F" w:rsidP="00133487">
      <w:pPr>
        <w:jc w:val="both"/>
        <w:rPr>
          <w:rFonts w:ascii="Franklin Gothic Medium" w:hAnsi="Franklin Gothic Medium" w:cs="Calibri"/>
          <w:sz w:val="26"/>
          <w:szCs w:val="26"/>
        </w:rPr>
      </w:pPr>
    </w:p>
    <w:p w:rsidR="00AB7F7C" w:rsidRDefault="00AB7F7C" w:rsidP="00866A7C">
      <w:pPr>
        <w:pStyle w:val="Ttulo2"/>
        <w:rPr>
          <w:rFonts w:ascii="Franklin Gothic Medium" w:hAnsi="Franklin Gothic Medium" w:cs="Calibri"/>
          <w:sz w:val="26"/>
          <w:szCs w:val="26"/>
        </w:rPr>
      </w:pPr>
    </w:p>
    <w:p w:rsidR="00AB7F7C" w:rsidRDefault="00AB7F7C" w:rsidP="00866A7C">
      <w:pPr>
        <w:pStyle w:val="Ttulo2"/>
        <w:rPr>
          <w:rFonts w:ascii="Franklin Gothic Medium" w:hAnsi="Franklin Gothic Medium" w:cs="Calibri"/>
          <w:sz w:val="26"/>
          <w:szCs w:val="26"/>
        </w:rPr>
      </w:pPr>
    </w:p>
    <w:p w:rsidR="00AB7F7C" w:rsidRDefault="00AB7F7C" w:rsidP="00866A7C">
      <w:pPr>
        <w:pStyle w:val="Ttulo2"/>
        <w:rPr>
          <w:rFonts w:ascii="Franklin Gothic Medium" w:hAnsi="Franklin Gothic Medium" w:cs="Calibri"/>
          <w:sz w:val="26"/>
          <w:szCs w:val="26"/>
        </w:rPr>
      </w:pPr>
    </w:p>
    <w:p w:rsidR="00AB7F7C" w:rsidRDefault="00AB7F7C" w:rsidP="00866A7C">
      <w:pPr>
        <w:pStyle w:val="Ttulo2"/>
        <w:rPr>
          <w:rFonts w:ascii="Franklin Gothic Medium" w:hAnsi="Franklin Gothic Medium" w:cs="Calibri"/>
          <w:sz w:val="26"/>
          <w:szCs w:val="26"/>
        </w:rPr>
      </w:pPr>
    </w:p>
    <w:p w:rsidR="00AB7F7C" w:rsidRDefault="00AB7F7C" w:rsidP="00866A7C">
      <w:pPr>
        <w:pStyle w:val="Ttulo2"/>
        <w:rPr>
          <w:rFonts w:ascii="Franklin Gothic Medium" w:hAnsi="Franklin Gothic Medium" w:cs="Calibri"/>
          <w:sz w:val="26"/>
          <w:szCs w:val="26"/>
        </w:rPr>
      </w:pPr>
    </w:p>
    <w:p w:rsidR="0052469A" w:rsidRDefault="0052469A" w:rsidP="0052469A"/>
    <w:p w:rsidR="0052469A" w:rsidRDefault="0052469A" w:rsidP="0052469A"/>
    <w:p w:rsidR="0052469A" w:rsidRPr="0052469A" w:rsidRDefault="0052469A" w:rsidP="0052469A"/>
    <w:p w:rsidR="00AB7F7C" w:rsidRDefault="00AB7F7C" w:rsidP="00866A7C">
      <w:pPr>
        <w:pStyle w:val="Ttulo2"/>
        <w:rPr>
          <w:rFonts w:ascii="Franklin Gothic Medium" w:hAnsi="Franklin Gothic Medium" w:cs="Calibri"/>
          <w:sz w:val="26"/>
          <w:szCs w:val="26"/>
        </w:rPr>
      </w:pPr>
    </w:p>
    <w:p w:rsidR="00AB7F7C" w:rsidRDefault="00AB7F7C" w:rsidP="00866A7C">
      <w:pPr>
        <w:pStyle w:val="Ttulo2"/>
        <w:rPr>
          <w:rFonts w:ascii="Franklin Gothic Medium" w:hAnsi="Franklin Gothic Medium" w:cs="Calibri"/>
          <w:sz w:val="26"/>
          <w:szCs w:val="26"/>
        </w:rPr>
      </w:pPr>
    </w:p>
    <w:p w:rsidR="00AB7F7C" w:rsidRDefault="00AB7F7C" w:rsidP="00866A7C">
      <w:pPr>
        <w:pStyle w:val="Ttulo2"/>
        <w:rPr>
          <w:rFonts w:ascii="Franklin Gothic Medium" w:hAnsi="Franklin Gothic Medium" w:cs="Calibri"/>
          <w:sz w:val="26"/>
          <w:szCs w:val="26"/>
        </w:rPr>
      </w:pPr>
    </w:p>
    <w:p w:rsidR="00AB7F7C" w:rsidRDefault="00AB7F7C" w:rsidP="00866A7C">
      <w:pPr>
        <w:pStyle w:val="Ttulo2"/>
        <w:rPr>
          <w:rFonts w:ascii="Franklin Gothic Medium" w:hAnsi="Franklin Gothic Medium" w:cs="Calibri"/>
          <w:sz w:val="26"/>
          <w:szCs w:val="26"/>
        </w:rPr>
      </w:pPr>
    </w:p>
    <w:p w:rsidR="00AB7F7C" w:rsidRDefault="00AB7F7C" w:rsidP="00866A7C">
      <w:pPr>
        <w:pStyle w:val="Ttulo2"/>
        <w:rPr>
          <w:rFonts w:ascii="Franklin Gothic Medium" w:hAnsi="Franklin Gothic Medium" w:cs="Calibri"/>
          <w:sz w:val="26"/>
          <w:szCs w:val="26"/>
        </w:rPr>
      </w:pPr>
    </w:p>
    <w:p w:rsidR="00AB7F7C" w:rsidRDefault="00AB7F7C" w:rsidP="00866A7C">
      <w:pPr>
        <w:pStyle w:val="Ttulo2"/>
        <w:rPr>
          <w:rFonts w:ascii="Franklin Gothic Medium" w:hAnsi="Franklin Gothic Medium" w:cs="Calibri"/>
          <w:sz w:val="26"/>
          <w:szCs w:val="26"/>
        </w:rPr>
      </w:pPr>
    </w:p>
    <w:p w:rsidR="00AB7F7C" w:rsidRDefault="00AB7F7C" w:rsidP="00866A7C">
      <w:pPr>
        <w:pStyle w:val="Ttulo2"/>
        <w:rPr>
          <w:rFonts w:ascii="Franklin Gothic Medium" w:hAnsi="Franklin Gothic Medium" w:cs="Calibri"/>
          <w:sz w:val="26"/>
          <w:szCs w:val="26"/>
        </w:rPr>
      </w:pPr>
    </w:p>
    <w:p w:rsidR="00133487" w:rsidRPr="008D45D0" w:rsidRDefault="00133487" w:rsidP="00866A7C">
      <w:pPr>
        <w:pStyle w:val="Ttulo2"/>
        <w:rPr>
          <w:rFonts w:ascii="Franklin Gothic Medium" w:hAnsi="Franklin Gothic Medium" w:cs="Calibri"/>
          <w:sz w:val="26"/>
          <w:szCs w:val="26"/>
        </w:rPr>
      </w:pPr>
      <w:r w:rsidRPr="008D45D0">
        <w:rPr>
          <w:rFonts w:ascii="Franklin Gothic Medium" w:hAnsi="Franklin Gothic Medium" w:cs="Calibri"/>
          <w:noProof/>
          <w:sz w:val="26"/>
          <w:szCs w:val="2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80.55pt;margin-top:1.35pt;width:252pt;height:27.2pt;z-index:251657728" o:allowincell="f" fillcolor="black" stroked="f">
            <v:shadow on="t" color="#4d4d4d" offset=",3pt"/>
            <v:textpath style="font-family:&quot;Arial Black&quot;;v-text-spacing:78650f;v-text-kern:t" trim="t" fitpath="t" string="PLAN CALENDARIO"/>
            <w10:wrap type="square"/>
          </v:shape>
        </w:pict>
      </w:r>
    </w:p>
    <w:p w:rsidR="00133487" w:rsidRDefault="00133487"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p w:rsidR="0052469A" w:rsidRDefault="0052469A" w:rsidP="00133487">
      <w:pPr>
        <w:rPr>
          <w:rFonts w:ascii="Franklin Gothic Medium" w:hAnsi="Franklin Gothic Medium" w:cs="Calibri"/>
          <w:b/>
          <w:color w:val="0000FF"/>
          <w:sz w:val="26"/>
          <w:szCs w:val="26"/>
          <w:lang w:val="es-MX"/>
        </w:rPr>
      </w:pPr>
    </w:p>
    <w:tbl>
      <w:tblPr>
        <w:tblStyle w:val="Tablamoderna"/>
        <w:tblW w:w="5000" w:type="pct"/>
        <w:tblLook w:val="0000"/>
      </w:tblPr>
      <w:tblGrid>
        <w:gridCol w:w="1846"/>
        <w:gridCol w:w="5928"/>
        <w:gridCol w:w="3548"/>
      </w:tblGrid>
      <w:tr w:rsidR="0052469A" w:rsidRPr="00AB7F7C" w:rsidTr="00F602B6">
        <w:trPr>
          <w:cnfStyle w:val="000000100000"/>
          <w:trHeight w:val="637"/>
        </w:trPr>
        <w:tc>
          <w:tcPr>
            <w:tcW w:w="815" w:type="pct"/>
            <w:vAlign w:val="center"/>
          </w:tcPr>
          <w:p w:rsidR="00133487" w:rsidRPr="00AB7F7C" w:rsidRDefault="00725EE0" w:rsidP="0052469A">
            <w:pPr>
              <w:pStyle w:val="Ttulo7"/>
              <w:jc w:val="center"/>
              <w:outlineLvl w:val="6"/>
              <w:rPr>
                <w:rFonts w:ascii="Franklin Gothic Medium" w:hAnsi="Franklin Gothic Medium" w:cs="Calibri"/>
                <w:b/>
                <w:sz w:val="22"/>
                <w:szCs w:val="22"/>
              </w:rPr>
            </w:pPr>
            <w:r w:rsidRPr="00AB7F7C">
              <w:rPr>
                <w:rFonts w:ascii="Franklin Gothic Medium" w:hAnsi="Franklin Gothic Medium" w:cs="Calibri"/>
                <w:b/>
                <w:sz w:val="22"/>
                <w:szCs w:val="22"/>
              </w:rPr>
              <w:t>FECHA</w:t>
            </w:r>
            <w:r w:rsidR="00866A7C" w:rsidRPr="00AB7F7C">
              <w:rPr>
                <w:rFonts w:ascii="Franklin Gothic Medium" w:hAnsi="Franklin Gothic Medium" w:cs="Calibri"/>
                <w:b/>
                <w:sz w:val="22"/>
                <w:szCs w:val="22"/>
              </w:rPr>
              <w:t>/ HORA</w:t>
            </w:r>
          </w:p>
        </w:tc>
        <w:tc>
          <w:tcPr>
            <w:tcW w:w="2618" w:type="pct"/>
            <w:vAlign w:val="center"/>
          </w:tcPr>
          <w:p w:rsidR="00854E97" w:rsidRPr="00AB7F7C" w:rsidRDefault="00854E97" w:rsidP="0052469A">
            <w:pPr>
              <w:jc w:val="center"/>
              <w:rPr>
                <w:rFonts w:ascii="Franklin Gothic Medium" w:hAnsi="Franklin Gothic Medium" w:cs="Calibri"/>
                <w:b/>
                <w:sz w:val="22"/>
                <w:szCs w:val="22"/>
                <w:lang w:val="es-MX"/>
              </w:rPr>
            </w:pPr>
          </w:p>
          <w:p w:rsidR="00133487" w:rsidRPr="00AB7F7C" w:rsidRDefault="00133487" w:rsidP="0052469A">
            <w:pPr>
              <w:jc w:val="center"/>
              <w:rPr>
                <w:rFonts w:ascii="Franklin Gothic Medium" w:hAnsi="Franklin Gothic Medium" w:cs="Calibri"/>
                <w:b/>
                <w:sz w:val="22"/>
                <w:szCs w:val="22"/>
                <w:lang w:val="es-MX"/>
              </w:rPr>
            </w:pPr>
            <w:r w:rsidRPr="00AB7F7C">
              <w:rPr>
                <w:rFonts w:ascii="Franklin Gothic Medium" w:hAnsi="Franklin Gothic Medium" w:cs="Calibri"/>
                <w:b/>
                <w:sz w:val="22"/>
                <w:szCs w:val="22"/>
                <w:lang w:val="es-MX"/>
              </w:rPr>
              <w:t>TEMA</w:t>
            </w:r>
          </w:p>
        </w:tc>
        <w:tc>
          <w:tcPr>
            <w:tcW w:w="1567" w:type="pct"/>
            <w:vAlign w:val="center"/>
          </w:tcPr>
          <w:p w:rsidR="00854E97" w:rsidRPr="00AB7F7C" w:rsidRDefault="00854E97" w:rsidP="0052469A">
            <w:pPr>
              <w:jc w:val="center"/>
              <w:rPr>
                <w:rFonts w:ascii="Franklin Gothic Medium" w:hAnsi="Franklin Gothic Medium" w:cs="Calibri"/>
                <w:b/>
                <w:sz w:val="22"/>
                <w:szCs w:val="22"/>
                <w:lang w:val="es-MX"/>
              </w:rPr>
            </w:pPr>
          </w:p>
          <w:p w:rsidR="00133487" w:rsidRPr="00AB7F7C" w:rsidRDefault="00133487" w:rsidP="0052469A">
            <w:pPr>
              <w:jc w:val="center"/>
              <w:rPr>
                <w:rFonts w:ascii="Franklin Gothic Medium" w:hAnsi="Franklin Gothic Medium" w:cs="Calibri"/>
                <w:b/>
                <w:sz w:val="22"/>
                <w:szCs w:val="22"/>
                <w:lang w:val="es-MX"/>
              </w:rPr>
            </w:pPr>
            <w:r w:rsidRPr="00AB7F7C">
              <w:rPr>
                <w:rFonts w:ascii="Franklin Gothic Medium" w:hAnsi="Franklin Gothic Medium" w:cs="Calibri"/>
                <w:b/>
                <w:sz w:val="22"/>
                <w:szCs w:val="22"/>
                <w:lang w:val="es-MX"/>
              </w:rPr>
              <w:t>METODOLOGIA</w:t>
            </w:r>
          </w:p>
        </w:tc>
      </w:tr>
      <w:tr w:rsidR="0052469A" w:rsidRPr="00AB7F7C" w:rsidTr="00F602B6">
        <w:trPr>
          <w:cnfStyle w:val="000000010000"/>
          <w:trHeight w:val="998"/>
        </w:trPr>
        <w:tc>
          <w:tcPr>
            <w:tcW w:w="815" w:type="pct"/>
            <w:vAlign w:val="center"/>
          </w:tcPr>
          <w:p w:rsidR="00133487" w:rsidRPr="00AB7F7C" w:rsidRDefault="000B2454"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11</w:t>
            </w:r>
            <w:r w:rsidR="00725EE0" w:rsidRPr="00AB7F7C">
              <w:rPr>
                <w:rFonts w:ascii="Franklin Gothic Medium" w:hAnsi="Franklin Gothic Medium" w:cs="Calibri"/>
                <w:bCs/>
                <w:sz w:val="22"/>
                <w:szCs w:val="22"/>
                <w:lang w:val="es-MX"/>
              </w:rPr>
              <w:t>-O2-2012</w:t>
            </w:r>
          </w:p>
          <w:p w:rsidR="00866A7C" w:rsidRPr="00AB7F7C" w:rsidRDefault="009C781E"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8-10am</w:t>
            </w:r>
          </w:p>
        </w:tc>
        <w:tc>
          <w:tcPr>
            <w:tcW w:w="2618" w:type="pct"/>
            <w:vAlign w:val="center"/>
          </w:tcPr>
          <w:p w:rsidR="00133487" w:rsidRPr="00AB7F7C" w:rsidRDefault="00866A7C" w:rsidP="0052469A">
            <w:pPr>
              <w:rPr>
                <w:rFonts w:ascii="Franklin Gothic Medium" w:hAnsi="Franklin Gothic Medium" w:cs="Calibri"/>
                <w:sz w:val="22"/>
                <w:szCs w:val="22"/>
                <w:lang w:val="es-MX"/>
              </w:rPr>
            </w:pPr>
            <w:r w:rsidRPr="00AB7F7C">
              <w:rPr>
                <w:rFonts w:ascii="Franklin Gothic Medium" w:hAnsi="Franklin Gothic Medium" w:cs="Calibri"/>
                <w:sz w:val="22"/>
                <w:szCs w:val="22"/>
                <w:lang w:val="es-MX"/>
              </w:rPr>
              <w:t>Motivación e Introducción al seminario taller</w:t>
            </w:r>
          </w:p>
        </w:tc>
        <w:tc>
          <w:tcPr>
            <w:tcW w:w="1567" w:type="pct"/>
            <w:vAlign w:val="center"/>
          </w:tcPr>
          <w:p w:rsidR="00133487" w:rsidRPr="00AB7F7C" w:rsidRDefault="00AB7F7C" w:rsidP="0052469A">
            <w:pPr>
              <w:rPr>
                <w:rFonts w:ascii="Franklin Gothic Medium" w:hAnsi="Franklin Gothic Medium" w:cs="Calibri"/>
                <w:sz w:val="22"/>
                <w:szCs w:val="22"/>
                <w:lang w:val="es-MX"/>
              </w:rPr>
            </w:pPr>
            <w:r>
              <w:rPr>
                <w:rFonts w:ascii="Franklin Gothic Medium" w:hAnsi="Franklin Gothic Medium" w:cs="Calibri"/>
                <w:sz w:val="22"/>
                <w:szCs w:val="22"/>
                <w:lang w:val="es-MX"/>
              </w:rPr>
              <w:t>T</w:t>
            </w:r>
            <w:r w:rsidR="00866A7C" w:rsidRPr="00AB7F7C">
              <w:rPr>
                <w:rFonts w:ascii="Franklin Gothic Medium" w:hAnsi="Franklin Gothic Medium" w:cs="Calibri"/>
                <w:sz w:val="22"/>
                <w:szCs w:val="22"/>
                <w:lang w:val="es-MX"/>
              </w:rPr>
              <w:t>aller de integración,  explicación del programa a desarrollar, sesión de preguntas y sugerencias realización de acuerdos de trabajo</w:t>
            </w:r>
          </w:p>
        </w:tc>
      </w:tr>
      <w:tr w:rsidR="0052469A" w:rsidRPr="00AB7F7C" w:rsidTr="00F602B6">
        <w:trPr>
          <w:cnfStyle w:val="000000100000"/>
          <w:trHeight w:val="899"/>
        </w:trPr>
        <w:tc>
          <w:tcPr>
            <w:tcW w:w="815" w:type="pct"/>
            <w:vAlign w:val="center"/>
          </w:tcPr>
          <w:p w:rsidR="00866A7C" w:rsidRPr="00AB7F7C" w:rsidRDefault="009C781E"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11-02-2012</w:t>
            </w:r>
          </w:p>
          <w:p w:rsidR="00866A7C" w:rsidRPr="00AB7F7C" w:rsidRDefault="009C781E"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10:30 am-1pm</w:t>
            </w:r>
          </w:p>
        </w:tc>
        <w:tc>
          <w:tcPr>
            <w:tcW w:w="2618" w:type="pct"/>
            <w:vAlign w:val="center"/>
          </w:tcPr>
          <w:p w:rsidR="00866A7C" w:rsidRPr="00AB7F7C" w:rsidRDefault="009C781E" w:rsidP="0052469A">
            <w:pPr>
              <w:rPr>
                <w:rFonts w:ascii="Franklin Gothic Medium" w:hAnsi="Franklin Gothic Medium" w:cs="Calibri"/>
                <w:sz w:val="22"/>
                <w:szCs w:val="22"/>
              </w:rPr>
            </w:pPr>
            <w:r w:rsidRPr="00AB7F7C">
              <w:rPr>
                <w:rFonts w:ascii="Franklin Gothic Medium" w:hAnsi="Franklin Gothic Medium" w:cs="Calibri"/>
                <w:sz w:val="22"/>
                <w:szCs w:val="22"/>
              </w:rPr>
              <w:t>Determinación de los conocimientos necesarios para valoración, análisis, interpretación Gasométrica y determinación de planes de atención</w:t>
            </w:r>
          </w:p>
        </w:tc>
        <w:tc>
          <w:tcPr>
            <w:tcW w:w="1567" w:type="pct"/>
            <w:vAlign w:val="center"/>
          </w:tcPr>
          <w:p w:rsidR="00866A7C" w:rsidRPr="00AB7F7C" w:rsidRDefault="009C781E" w:rsidP="0052469A">
            <w:pPr>
              <w:rPr>
                <w:rFonts w:ascii="Franklin Gothic Medium" w:hAnsi="Franklin Gothic Medium" w:cs="Calibri"/>
                <w:sz w:val="22"/>
                <w:szCs w:val="22"/>
                <w:lang w:val="es-MX"/>
              </w:rPr>
            </w:pPr>
            <w:r w:rsidRPr="00AB7F7C">
              <w:rPr>
                <w:rFonts w:ascii="Franklin Gothic Medium" w:hAnsi="Franklin Gothic Medium" w:cs="Calibri"/>
                <w:sz w:val="22"/>
                <w:szCs w:val="22"/>
                <w:lang w:val="es-MX"/>
              </w:rPr>
              <w:t>Ejercicio y Conferencia</w:t>
            </w:r>
          </w:p>
        </w:tc>
      </w:tr>
      <w:tr w:rsidR="0052469A" w:rsidRPr="00AB7F7C" w:rsidTr="00F602B6">
        <w:trPr>
          <w:cnfStyle w:val="000000010000"/>
          <w:trHeight w:val="857"/>
        </w:trPr>
        <w:tc>
          <w:tcPr>
            <w:tcW w:w="815" w:type="pct"/>
            <w:vAlign w:val="center"/>
          </w:tcPr>
          <w:p w:rsidR="009C781E" w:rsidRPr="00AB7F7C" w:rsidRDefault="009C781E"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17-02-2012</w:t>
            </w:r>
          </w:p>
          <w:p w:rsidR="009C781E" w:rsidRPr="00AB7F7C" w:rsidRDefault="009C781E"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5-8PM</w:t>
            </w:r>
          </w:p>
        </w:tc>
        <w:tc>
          <w:tcPr>
            <w:tcW w:w="2618" w:type="pct"/>
            <w:vAlign w:val="center"/>
          </w:tcPr>
          <w:p w:rsidR="009C781E" w:rsidRPr="00AB7F7C" w:rsidRDefault="009C781E" w:rsidP="0052469A">
            <w:pPr>
              <w:rPr>
                <w:rFonts w:ascii="Franklin Gothic Medium" w:hAnsi="Franklin Gothic Medium" w:cs="Calibri"/>
                <w:sz w:val="22"/>
                <w:szCs w:val="22"/>
              </w:rPr>
            </w:pPr>
            <w:r w:rsidRPr="00AB7F7C">
              <w:rPr>
                <w:rFonts w:ascii="Franklin Gothic Medium" w:hAnsi="Franklin Gothic Medium" w:cs="Calibri"/>
                <w:sz w:val="22"/>
                <w:szCs w:val="22"/>
              </w:rPr>
              <w:t>Generalidades y procedimiento de obtención de las muestras para gasometría.</w:t>
            </w:r>
          </w:p>
        </w:tc>
        <w:tc>
          <w:tcPr>
            <w:tcW w:w="1567" w:type="pct"/>
            <w:vAlign w:val="center"/>
          </w:tcPr>
          <w:p w:rsidR="009C781E" w:rsidRPr="00AB7F7C" w:rsidRDefault="009C781E" w:rsidP="0052469A">
            <w:pPr>
              <w:rPr>
                <w:rFonts w:ascii="Franklin Gothic Medium" w:hAnsi="Franklin Gothic Medium" w:cs="Calibri"/>
                <w:sz w:val="22"/>
                <w:szCs w:val="22"/>
                <w:lang w:val="es-MX"/>
              </w:rPr>
            </w:pPr>
            <w:r w:rsidRPr="00AB7F7C">
              <w:rPr>
                <w:rFonts w:ascii="Franklin Gothic Medium" w:hAnsi="Franklin Gothic Medium" w:cs="Calibri"/>
                <w:sz w:val="22"/>
                <w:szCs w:val="22"/>
                <w:lang w:val="es-MX"/>
              </w:rPr>
              <w:t>Puesta en común  y Laboratorio</w:t>
            </w:r>
          </w:p>
        </w:tc>
      </w:tr>
      <w:tr w:rsidR="0052469A" w:rsidRPr="00AB7F7C" w:rsidTr="00F602B6">
        <w:trPr>
          <w:cnfStyle w:val="000000100000"/>
          <w:trHeight w:val="816"/>
        </w:trPr>
        <w:tc>
          <w:tcPr>
            <w:tcW w:w="815" w:type="pct"/>
            <w:vAlign w:val="center"/>
          </w:tcPr>
          <w:p w:rsidR="009C781E" w:rsidRPr="00AB7F7C" w:rsidRDefault="009C781E"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18-02-2012</w:t>
            </w:r>
          </w:p>
          <w:p w:rsidR="009C781E" w:rsidRPr="00AB7F7C" w:rsidRDefault="009C781E"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8am-1pm</w:t>
            </w:r>
          </w:p>
        </w:tc>
        <w:tc>
          <w:tcPr>
            <w:tcW w:w="2618" w:type="pct"/>
            <w:vAlign w:val="center"/>
          </w:tcPr>
          <w:p w:rsidR="009C781E" w:rsidRPr="00AB7F7C" w:rsidRDefault="009C781E" w:rsidP="0052469A">
            <w:pPr>
              <w:rPr>
                <w:rFonts w:ascii="Franklin Gothic Medium" w:hAnsi="Franklin Gothic Medium" w:cs="Calibri"/>
                <w:sz w:val="22"/>
                <w:szCs w:val="22"/>
              </w:rPr>
            </w:pPr>
            <w:r w:rsidRPr="00AB7F7C">
              <w:rPr>
                <w:rFonts w:ascii="Franklin Gothic Medium" w:hAnsi="Franklin Gothic Medium" w:cs="Calibri"/>
                <w:sz w:val="22"/>
                <w:szCs w:val="22"/>
              </w:rPr>
              <w:t>Generalidades Homeostasis y respiración celular</w:t>
            </w:r>
            <w:r w:rsidRPr="00AB7F7C">
              <w:rPr>
                <w:rFonts w:ascii="Franklin Gothic Medium" w:hAnsi="Franklin Gothic Medium" w:cs="Calibri"/>
                <w:sz w:val="22"/>
                <w:szCs w:val="22"/>
              </w:rPr>
              <w:br/>
              <w:t>Taller  de aplicación de los conceptos</w:t>
            </w:r>
          </w:p>
        </w:tc>
        <w:tc>
          <w:tcPr>
            <w:tcW w:w="1567" w:type="pct"/>
            <w:vAlign w:val="center"/>
          </w:tcPr>
          <w:p w:rsidR="009C781E" w:rsidRPr="00AB7F7C" w:rsidRDefault="009C781E" w:rsidP="0052469A">
            <w:pPr>
              <w:rPr>
                <w:rFonts w:ascii="Franklin Gothic Medium" w:hAnsi="Franklin Gothic Medium" w:cs="Calibri"/>
                <w:sz w:val="22"/>
                <w:szCs w:val="22"/>
                <w:lang w:val="es-MX"/>
              </w:rPr>
            </w:pPr>
            <w:r w:rsidRPr="00AB7F7C">
              <w:rPr>
                <w:rFonts w:ascii="Franklin Gothic Medium" w:hAnsi="Franklin Gothic Medium" w:cs="Calibri"/>
                <w:sz w:val="22"/>
                <w:szCs w:val="22"/>
                <w:lang w:val="es-MX"/>
              </w:rPr>
              <w:t>Trabajo en grupo, conferencia  y estudios de caso</w:t>
            </w:r>
          </w:p>
        </w:tc>
      </w:tr>
      <w:tr w:rsidR="0052469A" w:rsidRPr="00AB7F7C" w:rsidTr="00F602B6">
        <w:trPr>
          <w:cnfStyle w:val="000000010000"/>
          <w:trHeight w:val="998"/>
        </w:trPr>
        <w:tc>
          <w:tcPr>
            <w:tcW w:w="815" w:type="pct"/>
            <w:vAlign w:val="center"/>
          </w:tcPr>
          <w:p w:rsidR="00086350" w:rsidRPr="00AB7F7C" w:rsidRDefault="00086350"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24-02-2012</w:t>
            </w:r>
          </w:p>
          <w:p w:rsidR="00086350" w:rsidRPr="00AB7F7C" w:rsidRDefault="00086350"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5-8pm</w:t>
            </w:r>
          </w:p>
        </w:tc>
        <w:tc>
          <w:tcPr>
            <w:tcW w:w="2618" w:type="pct"/>
            <w:vAlign w:val="center"/>
          </w:tcPr>
          <w:p w:rsidR="00086350" w:rsidRPr="00AB7F7C" w:rsidRDefault="00086350" w:rsidP="0052469A">
            <w:pPr>
              <w:rPr>
                <w:rFonts w:ascii="Franklin Gothic Medium" w:hAnsi="Franklin Gothic Medium" w:cs="Calibri"/>
                <w:sz w:val="22"/>
                <w:szCs w:val="22"/>
              </w:rPr>
            </w:pPr>
            <w:r w:rsidRPr="00AB7F7C">
              <w:rPr>
                <w:rFonts w:ascii="Franklin Gothic Medium" w:hAnsi="Franklin Gothic Medium" w:cs="Calibri"/>
                <w:sz w:val="22"/>
                <w:szCs w:val="22"/>
              </w:rPr>
              <w:t>Estado ácido –Base: origen de los hidrogeniones, método de Stevar, Henderson Hasselbalch, efectos sistémicos acidosis y alcalosis, órganos que intervienen en el equilibrio A.B.</w:t>
            </w:r>
          </w:p>
        </w:tc>
        <w:tc>
          <w:tcPr>
            <w:tcW w:w="1567" w:type="pct"/>
            <w:vAlign w:val="center"/>
          </w:tcPr>
          <w:p w:rsidR="00086350" w:rsidRPr="00AB7F7C" w:rsidRDefault="00086350" w:rsidP="0052469A">
            <w:pPr>
              <w:rPr>
                <w:rFonts w:ascii="Franklin Gothic Medium" w:hAnsi="Franklin Gothic Medium" w:cs="Calibri"/>
                <w:sz w:val="22"/>
                <w:szCs w:val="22"/>
                <w:lang w:val="es-MX"/>
              </w:rPr>
            </w:pPr>
            <w:r w:rsidRPr="00AB7F7C">
              <w:rPr>
                <w:rFonts w:ascii="Franklin Gothic Medium" w:hAnsi="Franklin Gothic Medium" w:cs="Calibri"/>
                <w:sz w:val="22"/>
                <w:szCs w:val="22"/>
                <w:lang w:val="es-MX"/>
              </w:rPr>
              <w:t xml:space="preserve">Puesta en común y  Conferencia </w:t>
            </w:r>
          </w:p>
        </w:tc>
      </w:tr>
      <w:tr w:rsidR="0052469A" w:rsidRPr="00AB7F7C" w:rsidTr="00F602B6">
        <w:trPr>
          <w:cnfStyle w:val="000000100000"/>
          <w:trHeight w:val="885"/>
        </w:trPr>
        <w:tc>
          <w:tcPr>
            <w:tcW w:w="815" w:type="pct"/>
            <w:vAlign w:val="center"/>
          </w:tcPr>
          <w:p w:rsidR="00E30768" w:rsidRPr="00AB7F7C" w:rsidRDefault="00E30768"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25-02-2012</w:t>
            </w:r>
          </w:p>
          <w:p w:rsidR="00E30768" w:rsidRPr="00AB7F7C" w:rsidRDefault="00E30768"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8am-1pm</w:t>
            </w:r>
          </w:p>
        </w:tc>
        <w:tc>
          <w:tcPr>
            <w:tcW w:w="2618" w:type="pct"/>
            <w:vAlign w:val="center"/>
          </w:tcPr>
          <w:p w:rsidR="00E30768" w:rsidRPr="00AB7F7C" w:rsidRDefault="00E30768" w:rsidP="0052469A">
            <w:pPr>
              <w:rPr>
                <w:rFonts w:ascii="Franklin Gothic Medium" w:hAnsi="Franklin Gothic Medium" w:cs="Calibri"/>
                <w:sz w:val="22"/>
                <w:szCs w:val="22"/>
              </w:rPr>
            </w:pPr>
            <w:r w:rsidRPr="00AB7F7C">
              <w:rPr>
                <w:rFonts w:ascii="Franklin Gothic Medium" w:hAnsi="Franklin Gothic Medium" w:cs="Calibri"/>
                <w:sz w:val="22"/>
                <w:szCs w:val="22"/>
              </w:rPr>
              <w:t xml:space="preserve">Participación de los sistemas Buffer, renal y respiratoria en la compensación de  alteraciones ácido-base                                           </w:t>
            </w:r>
          </w:p>
        </w:tc>
        <w:tc>
          <w:tcPr>
            <w:tcW w:w="1567" w:type="pct"/>
            <w:vAlign w:val="center"/>
          </w:tcPr>
          <w:p w:rsidR="00E30768" w:rsidRPr="00AB7F7C" w:rsidRDefault="004A33E4" w:rsidP="0052469A">
            <w:pPr>
              <w:rPr>
                <w:rFonts w:ascii="Franklin Gothic Medium" w:hAnsi="Franklin Gothic Medium" w:cs="Calibri"/>
                <w:sz w:val="22"/>
                <w:szCs w:val="22"/>
              </w:rPr>
            </w:pPr>
            <w:r w:rsidRPr="00AB7F7C">
              <w:rPr>
                <w:rFonts w:ascii="Franklin Gothic Medium" w:hAnsi="Franklin Gothic Medium" w:cs="Calibri"/>
                <w:sz w:val="22"/>
                <w:szCs w:val="22"/>
              </w:rPr>
              <w:t>trabajo</w:t>
            </w:r>
            <w:r w:rsidR="00E30768" w:rsidRPr="00AB7F7C">
              <w:rPr>
                <w:rFonts w:ascii="Franklin Gothic Medium" w:hAnsi="Franklin Gothic Medium" w:cs="Calibri"/>
                <w:sz w:val="22"/>
                <w:szCs w:val="22"/>
              </w:rPr>
              <w:t xml:space="preserve"> en grupo</w:t>
            </w:r>
            <w:r w:rsidRPr="00AB7F7C">
              <w:rPr>
                <w:rFonts w:ascii="Franklin Gothic Medium" w:hAnsi="Franklin Gothic Medium" w:cs="Calibri"/>
                <w:sz w:val="22"/>
                <w:szCs w:val="22"/>
              </w:rPr>
              <w:t>s</w:t>
            </w:r>
            <w:r w:rsidR="00E30768" w:rsidRPr="00AB7F7C">
              <w:rPr>
                <w:rFonts w:ascii="Franklin Gothic Medium" w:hAnsi="Franklin Gothic Medium" w:cs="Calibri"/>
                <w:sz w:val="22"/>
                <w:szCs w:val="22"/>
              </w:rPr>
              <w:t xml:space="preserve"> ( mapas conceptuales) y conferencia</w:t>
            </w:r>
          </w:p>
        </w:tc>
      </w:tr>
      <w:tr w:rsidR="0052469A" w:rsidRPr="00AB7F7C" w:rsidTr="00F602B6">
        <w:trPr>
          <w:cnfStyle w:val="000000010000"/>
          <w:trHeight w:val="942"/>
        </w:trPr>
        <w:tc>
          <w:tcPr>
            <w:tcW w:w="815" w:type="pct"/>
            <w:vAlign w:val="center"/>
          </w:tcPr>
          <w:p w:rsidR="00E30768" w:rsidRPr="00AB7F7C" w:rsidRDefault="004A33E4"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2-03-2012</w:t>
            </w:r>
          </w:p>
          <w:p w:rsidR="004A33E4" w:rsidRPr="00AB7F7C" w:rsidRDefault="004A33E4"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5-8pm</w:t>
            </w:r>
          </w:p>
        </w:tc>
        <w:tc>
          <w:tcPr>
            <w:tcW w:w="2618" w:type="pct"/>
            <w:vAlign w:val="center"/>
          </w:tcPr>
          <w:p w:rsidR="00E30768" w:rsidRPr="00AB7F7C" w:rsidRDefault="004A33E4" w:rsidP="0052469A">
            <w:pPr>
              <w:rPr>
                <w:rFonts w:ascii="Franklin Gothic Medium" w:hAnsi="Franklin Gothic Medium" w:cs="Calibri"/>
                <w:sz w:val="22"/>
                <w:szCs w:val="22"/>
              </w:rPr>
            </w:pPr>
            <w:r w:rsidRPr="00AB7F7C">
              <w:rPr>
                <w:rFonts w:ascii="Franklin Gothic Medium" w:hAnsi="Franklin Gothic Medium" w:cs="Calibri"/>
                <w:sz w:val="22"/>
                <w:szCs w:val="22"/>
              </w:rPr>
              <w:t xml:space="preserve"> Análisis procesos homeostáticos y  estado ácido –Base en diversas situaciones</w:t>
            </w:r>
          </w:p>
        </w:tc>
        <w:tc>
          <w:tcPr>
            <w:tcW w:w="1567" w:type="pct"/>
            <w:vAlign w:val="center"/>
          </w:tcPr>
          <w:p w:rsidR="004A33E4" w:rsidRPr="00AB7F7C" w:rsidRDefault="004A33E4" w:rsidP="0052469A">
            <w:pPr>
              <w:rPr>
                <w:rFonts w:ascii="Franklin Gothic Medium" w:hAnsi="Franklin Gothic Medium" w:cs="Calibri"/>
                <w:sz w:val="22"/>
                <w:szCs w:val="22"/>
              </w:rPr>
            </w:pPr>
            <w:r w:rsidRPr="00AB7F7C">
              <w:rPr>
                <w:rFonts w:ascii="Franklin Gothic Medium" w:hAnsi="Franklin Gothic Medium" w:cs="Calibri"/>
                <w:sz w:val="22"/>
                <w:szCs w:val="22"/>
              </w:rPr>
              <w:t>Socialización trabajo en grupos esquemas fisiopatologicos</w:t>
            </w:r>
          </w:p>
        </w:tc>
      </w:tr>
      <w:tr w:rsidR="0052469A" w:rsidRPr="00AB7F7C" w:rsidTr="00F602B6">
        <w:trPr>
          <w:cnfStyle w:val="000000100000"/>
          <w:trHeight w:val="760"/>
        </w:trPr>
        <w:tc>
          <w:tcPr>
            <w:tcW w:w="815" w:type="pct"/>
            <w:vAlign w:val="center"/>
          </w:tcPr>
          <w:p w:rsidR="004A33E4" w:rsidRPr="00AB7F7C" w:rsidRDefault="004A33E4"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3-03-2012</w:t>
            </w:r>
          </w:p>
          <w:p w:rsidR="004A33E4" w:rsidRPr="00AB7F7C" w:rsidRDefault="004A33E4"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8am -1pm</w:t>
            </w:r>
          </w:p>
        </w:tc>
        <w:tc>
          <w:tcPr>
            <w:tcW w:w="2618" w:type="pct"/>
            <w:vAlign w:val="center"/>
          </w:tcPr>
          <w:p w:rsidR="004A33E4" w:rsidRPr="00AB7F7C" w:rsidRDefault="004A33E4" w:rsidP="0052469A">
            <w:pPr>
              <w:rPr>
                <w:rFonts w:ascii="Franklin Gothic Medium" w:hAnsi="Franklin Gothic Medium" w:cs="Calibri"/>
                <w:sz w:val="22"/>
                <w:szCs w:val="22"/>
              </w:rPr>
            </w:pPr>
            <w:r w:rsidRPr="00AB7F7C">
              <w:rPr>
                <w:rFonts w:ascii="Franklin Gothic Medium" w:hAnsi="Franklin Gothic Medium" w:cs="Calibri"/>
                <w:sz w:val="22"/>
                <w:szCs w:val="22"/>
              </w:rPr>
              <w:t>Alteraciones ácido – base y su relación con el equilibrio hidroelectrolitico</w:t>
            </w:r>
          </w:p>
        </w:tc>
        <w:tc>
          <w:tcPr>
            <w:tcW w:w="1567" w:type="pct"/>
            <w:vAlign w:val="center"/>
          </w:tcPr>
          <w:p w:rsidR="004A33E4" w:rsidRPr="00AB7F7C" w:rsidRDefault="00A92392" w:rsidP="0052469A">
            <w:pPr>
              <w:rPr>
                <w:rFonts w:ascii="Franklin Gothic Medium" w:hAnsi="Franklin Gothic Medium" w:cs="Calibri"/>
                <w:sz w:val="22"/>
                <w:szCs w:val="22"/>
              </w:rPr>
            </w:pPr>
            <w:r w:rsidRPr="00AB7F7C">
              <w:rPr>
                <w:rFonts w:ascii="Franklin Gothic Medium" w:hAnsi="Franklin Gothic Medium" w:cs="Calibri"/>
                <w:sz w:val="22"/>
                <w:szCs w:val="22"/>
              </w:rPr>
              <w:t>Dinámica grupal y conferencia</w:t>
            </w:r>
          </w:p>
        </w:tc>
      </w:tr>
      <w:tr w:rsidR="0052469A" w:rsidRPr="00AB7F7C" w:rsidTr="00F602B6">
        <w:trPr>
          <w:cnfStyle w:val="000000010000"/>
          <w:trHeight w:val="797"/>
        </w:trPr>
        <w:tc>
          <w:tcPr>
            <w:tcW w:w="815" w:type="pct"/>
            <w:vAlign w:val="center"/>
          </w:tcPr>
          <w:p w:rsidR="004A33E4" w:rsidRPr="00AB7F7C" w:rsidRDefault="00A92392"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9-03-2012</w:t>
            </w:r>
          </w:p>
          <w:p w:rsidR="00A92392" w:rsidRPr="00AB7F7C" w:rsidRDefault="00A92392"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5-8pm</w:t>
            </w:r>
          </w:p>
        </w:tc>
        <w:tc>
          <w:tcPr>
            <w:tcW w:w="2618" w:type="pct"/>
            <w:vAlign w:val="center"/>
          </w:tcPr>
          <w:p w:rsidR="004A33E4" w:rsidRPr="00AB7F7C" w:rsidRDefault="00A92392" w:rsidP="0052469A">
            <w:pPr>
              <w:rPr>
                <w:rFonts w:ascii="Franklin Gothic Medium" w:hAnsi="Franklin Gothic Medium" w:cs="Calibri"/>
                <w:sz w:val="22"/>
                <w:szCs w:val="22"/>
              </w:rPr>
            </w:pPr>
            <w:r w:rsidRPr="00AB7F7C">
              <w:rPr>
                <w:rFonts w:ascii="Franklin Gothic Medium" w:hAnsi="Franklin Gothic Medium" w:cs="Calibri"/>
                <w:sz w:val="22"/>
                <w:szCs w:val="22"/>
              </w:rPr>
              <w:t>Análisis procesos homeostáticos, estado acido base y estado hidroelectrolitico</w:t>
            </w:r>
          </w:p>
        </w:tc>
        <w:tc>
          <w:tcPr>
            <w:tcW w:w="1567" w:type="pct"/>
            <w:vAlign w:val="center"/>
          </w:tcPr>
          <w:p w:rsidR="004A33E4" w:rsidRPr="00AB7F7C" w:rsidRDefault="00A92392" w:rsidP="0052469A">
            <w:pPr>
              <w:rPr>
                <w:rFonts w:ascii="Franklin Gothic Medium" w:hAnsi="Franklin Gothic Medium" w:cs="Calibri"/>
                <w:sz w:val="22"/>
                <w:szCs w:val="22"/>
              </w:rPr>
            </w:pPr>
            <w:r w:rsidRPr="00AB7F7C">
              <w:rPr>
                <w:rFonts w:ascii="Franklin Gothic Medium" w:hAnsi="Franklin Gothic Medium" w:cs="Calibri"/>
                <w:sz w:val="22"/>
                <w:szCs w:val="22"/>
              </w:rPr>
              <w:t xml:space="preserve">Taller de aplicación de conceptos en situaciones </w:t>
            </w:r>
            <w:r w:rsidR="000806A1" w:rsidRPr="00AB7F7C">
              <w:rPr>
                <w:rFonts w:ascii="Franklin Gothic Medium" w:hAnsi="Franklin Gothic Medium" w:cs="Calibri"/>
                <w:sz w:val="22"/>
                <w:szCs w:val="22"/>
              </w:rPr>
              <w:t>clínicas</w:t>
            </w:r>
          </w:p>
        </w:tc>
      </w:tr>
      <w:tr w:rsidR="0052469A" w:rsidRPr="00AB7F7C" w:rsidTr="00F602B6">
        <w:trPr>
          <w:cnfStyle w:val="000000100000"/>
          <w:trHeight w:val="998"/>
        </w:trPr>
        <w:tc>
          <w:tcPr>
            <w:tcW w:w="815" w:type="pct"/>
            <w:vAlign w:val="center"/>
          </w:tcPr>
          <w:p w:rsidR="000806A1" w:rsidRPr="00AB7F7C" w:rsidRDefault="000806A1"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10-03-2012</w:t>
            </w:r>
          </w:p>
          <w:p w:rsidR="000806A1" w:rsidRPr="00AB7F7C" w:rsidRDefault="000806A1"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8am-1pm</w:t>
            </w:r>
          </w:p>
        </w:tc>
        <w:tc>
          <w:tcPr>
            <w:tcW w:w="2618" w:type="pct"/>
            <w:vAlign w:val="center"/>
          </w:tcPr>
          <w:p w:rsidR="000806A1" w:rsidRPr="00AB7F7C" w:rsidRDefault="000806A1" w:rsidP="0052469A">
            <w:pPr>
              <w:rPr>
                <w:rFonts w:ascii="Franklin Gothic Medium" w:hAnsi="Franklin Gothic Medium" w:cs="Calibri"/>
                <w:sz w:val="22"/>
                <w:szCs w:val="22"/>
              </w:rPr>
            </w:pPr>
            <w:r w:rsidRPr="00AB7F7C">
              <w:rPr>
                <w:rFonts w:ascii="Franklin Gothic Medium" w:hAnsi="Franklin Gothic Medium" w:cs="Calibri"/>
                <w:sz w:val="22"/>
                <w:szCs w:val="22"/>
              </w:rPr>
              <w:t>Alteraciones ácido base respiratorias.</w:t>
            </w:r>
            <w:r w:rsidRPr="00AB7F7C">
              <w:rPr>
                <w:rFonts w:ascii="Franklin Gothic Medium" w:hAnsi="Franklin Gothic Medium" w:cs="Calibri"/>
                <w:sz w:val="22"/>
                <w:szCs w:val="22"/>
              </w:rPr>
              <w:br/>
              <w:t>Otras formas de monitoreo de la ventilación alveolar: capnografia, espirometría, curva flujo volumen. Rx. de tórax.</w:t>
            </w:r>
          </w:p>
        </w:tc>
        <w:tc>
          <w:tcPr>
            <w:tcW w:w="1567" w:type="pct"/>
            <w:vAlign w:val="center"/>
          </w:tcPr>
          <w:p w:rsidR="000806A1" w:rsidRPr="00AB7F7C" w:rsidRDefault="000806A1" w:rsidP="0052469A">
            <w:pPr>
              <w:rPr>
                <w:rFonts w:ascii="Franklin Gothic Medium" w:hAnsi="Franklin Gothic Medium" w:cs="Calibri"/>
                <w:sz w:val="22"/>
                <w:szCs w:val="22"/>
              </w:rPr>
            </w:pPr>
            <w:r w:rsidRPr="00AB7F7C">
              <w:rPr>
                <w:rFonts w:ascii="Franklin Gothic Medium" w:hAnsi="Franklin Gothic Medium" w:cs="Calibri"/>
                <w:sz w:val="22"/>
                <w:szCs w:val="22"/>
              </w:rPr>
              <w:t>Socialización, Puesta  en común  y conferencia</w:t>
            </w:r>
          </w:p>
        </w:tc>
      </w:tr>
      <w:tr w:rsidR="0052469A" w:rsidRPr="00AB7F7C" w:rsidTr="00F602B6">
        <w:trPr>
          <w:cnfStyle w:val="000000010000"/>
          <w:trHeight w:val="856"/>
        </w:trPr>
        <w:tc>
          <w:tcPr>
            <w:tcW w:w="815" w:type="pct"/>
            <w:vAlign w:val="center"/>
          </w:tcPr>
          <w:p w:rsidR="000806A1" w:rsidRPr="00AB7F7C" w:rsidRDefault="000806A1"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16-03-2012</w:t>
            </w:r>
          </w:p>
          <w:p w:rsidR="000806A1" w:rsidRPr="00AB7F7C" w:rsidRDefault="000806A1"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5-8pm</w:t>
            </w:r>
          </w:p>
        </w:tc>
        <w:tc>
          <w:tcPr>
            <w:tcW w:w="2618" w:type="pct"/>
            <w:vAlign w:val="center"/>
          </w:tcPr>
          <w:p w:rsidR="000806A1" w:rsidRPr="00AB7F7C" w:rsidRDefault="004F438F" w:rsidP="0052469A">
            <w:pPr>
              <w:rPr>
                <w:rFonts w:ascii="Franklin Gothic Medium" w:hAnsi="Franklin Gothic Medium" w:cs="Arial"/>
                <w:sz w:val="22"/>
                <w:szCs w:val="22"/>
              </w:rPr>
            </w:pPr>
            <w:r w:rsidRPr="00AB7F7C">
              <w:rPr>
                <w:rFonts w:ascii="Franklin Gothic Medium" w:hAnsi="Franklin Gothic Medium" w:cs="Arial"/>
                <w:sz w:val="22"/>
                <w:szCs w:val="22"/>
              </w:rPr>
              <w:t xml:space="preserve">Alteraciones </w:t>
            </w:r>
            <w:r w:rsidRPr="00AB7F7C">
              <w:rPr>
                <w:rFonts w:ascii="Franklin Gothic Medium" w:hAnsi="Franklin Gothic Medium" w:cs="Calibri"/>
                <w:sz w:val="22"/>
                <w:szCs w:val="22"/>
              </w:rPr>
              <w:t>acido</w:t>
            </w:r>
            <w:r w:rsidRPr="00AB7F7C">
              <w:rPr>
                <w:rFonts w:ascii="Franklin Gothic Medium" w:hAnsi="Franklin Gothic Medium" w:cs="Arial"/>
                <w:sz w:val="22"/>
                <w:szCs w:val="22"/>
              </w:rPr>
              <w:t xml:space="preserve"> base  respiratorias y su análisis a través de  casos clínicos </w:t>
            </w:r>
          </w:p>
        </w:tc>
        <w:tc>
          <w:tcPr>
            <w:tcW w:w="1567" w:type="pct"/>
            <w:vAlign w:val="center"/>
          </w:tcPr>
          <w:p w:rsidR="000806A1" w:rsidRPr="00AB7F7C" w:rsidRDefault="004F438F" w:rsidP="0052469A">
            <w:pPr>
              <w:rPr>
                <w:rFonts w:ascii="Franklin Gothic Medium" w:hAnsi="Franklin Gothic Medium" w:cs="Calibri"/>
                <w:sz w:val="22"/>
                <w:szCs w:val="22"/>
              </w:rPr>
            </w:pPr>
            <w:r w:rsidRPr="00AB7F7C">
              <w:rPr>
                <w:rFonts w:ascii="Franklin Gothic Medium" w:hAnsi="Franklin Gothic Medium" w:cs="Calibri"/>
                <w:sz w:val="22"/>
                <w:szCs w:val="22"/>
              </w:rPr>
              <w:t>Trabajo en grupos (planes de atención en  situaciones clínicas)</w:t>
            </w:r>
          </w:p>
        </w:tc>
      </w:tr>
      <w:tr w:rsidR="0052469A" w:rsidRPr="00AB7F7C" w:rsidTr="00F602B6">
        <w:trPr>
          <w:cnfStyle w:val="000000100000"/>
          <w:trHeight w:val="998"/>
        </w:trPr>
        <w:tc>
          <w:tcPr>
            <w:tcW w:w="815" w:type="pct"/>
            <w:vAlign w:val="center"/>
          </w:tcPr>
          <w:p w:rsidR="004E6631" w:rsidRPr="00AB7F7C" w:rsidRDefault="004E6631"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17-03-2012</w:t>
            </w:r>
          </w:p>
          <w:p w:rsidR="004E6631" w:rsidRPr="00AB7F7C" w:rsidRDefault="004E6631"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8am -1pm</w:t>
            </w:r>
          </w:p>
        </w:tc>
        <w:tc>
          <w:tcPr>
            <w:tcW w:w="2618" w:type="pct"/>
            <w:vAlign w:val="center"/>
          </w:tcPr>
          <w:p w:rsidR="004E6631" w:rsidRPr="00AB7F7C" w:rsidRDefault="004E6631" w:rsidP="0052469A">
            <w:pPr>
              <w:rPr>
                <w:rFonts w:ascii="Franklin Gothic Medium" w:hAnsi="Franklin Gothic Medium" w:cs="Calibri"/>
                <w:sz w:val="22"/>
                <w:szCs w:val="22"/>
              </w:rPr>
            </w:pPr>
            <w:r w:rsidRPr="00AB7F7C">
              <w:rPr>
                <w:rFonts w:ascii="Franklin Gothic Medium" w:hAnsi="Franklin Gothic Medium" w:cs="Calibri"/>
                <w:sz w:val="22"/>
                <w:szCs w:val="22"/>
              </w:rPr>
              <w:t>Alteraciones ácido base metabólicas: acidosis metabólica</w:t>
            </w:r>
          </w:p>
        </w:tc>
        <w:tc>
          <w:tcPr>
            <w:tcW w:w="1567" w:type="pct"/>
            <w:vAlign w:val="center"/>
          </w:tcPr>
          <w:p w:rsidR="004E6631" w:rsidRPr="00AB7F7C" w:rsidRDefault="004E6631" w:rsidP="0052469A">
            <w:pPr>
              <w:rPr>
                <w:rFonts w:ascii="Franklin Gothic Medium" w:hAnsi="Franklin Gothic Medium" w:cs="Calibri"/>
                <w:sz w:val="22"/>
                <w:szCs w:val="22"/>
              </w:rPr>
            </w:pPr>
            <w:r w:rsidRPr="00AB7F7C">
              <w:rPr>
                <w:rFonts w:ascii="Franklin Gothic Medium" w:hAnsi="Franklin Gothic Medium" w:cs="Calibri"/>
                <w:sz w:val="22"/>
                <w:szCs w:val="22"/>
              </w:rPr>
              <w:t>Conferencia y trabajo en grupos Esquemas, mapas conceptuales, análisis de caso</w:t>
            </w:r>
          </w:p>
        </w:tc>
      </w:tr>
      <w:tr w:rsidR="0052469A" w:rsidRPr="00AB7F7C" w:rsidTr="00F602B6">
        <w:trPr>
          <w:cnfStyle w:val="000000010000"/>
          <w:trHeight w:val="713"/>
        </w:trPr>
        <w:tc>
          <w:tcPr>
            <w:tcW w:w="815" w:type="pct"/>
            <w:vAlign w:val="center"/>
          </w:tcPr>
          <w:p w:rsidR="004E6631" w:rsidRPr="00AB7F7C" w:rsidRDefault="004E6631"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23-03-2012</w:t>
            </w:r>
          </w:p>
          <w:p w:rsidR="004E6631" w:rsidRPr="00AB7F7C" w:rsidRDefault="004E6631"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5-8pm</w:t>
            </w:r>
          </w:p>
        </w:tc>
        <w:tc>
          <w:tcPr>
            <w:tcW w:w="2618" w:type="pct"/>
            <w:vAlign w:val="center"/>
          </w:tcPr>
          <w:p w:rsidR="004E6631" w:rsidRPr="00AB7F7C" w:rsidRDefault="004E6631" w:rsidP="0052469A">
            <w:pPr>
              <w:rPr>
                <w:rFonts w:ascii="Franklin Gothic Medium" w:hAnsi="Franklin Gothic Medium" w:cs="Arial"/>
                <w:sz w:val="22"/>
                <w:szCs w:val="22"/>
              </w:rPr>
            </w:pPr>
            <w:r w:rsidRPr="00AB7F7C">
              <w:rPr>
                <w:rFonts w:ascii="Franklin Gothic Medium" w:hAnsi="Franklin Gothic Medium" w:cs="Calibri"/>
                <w:sz w:val="22"/>
                <w:szCs w:val="22"/>
              </w:rPr>
              <w:t>Alteraciones ácido base metabólicas: acidosis metabólica</w:t>
            </w:r>
          </w:p>
        </w:tc>
        <w:tc>
          <w:tcPr>
            <w:tcW w:w="1567" w:type="pct"/>
            <w:vAlign w:val="center"/>
          </w:tcPr>
          <w:p w:rsidR="004E6631" w:rsidRPr="00AB7F7C" w:rsidRDefault="004E6631" w:rsidP="0052469A">
            <w:pPr>
              <w:rPr>
                <w:rFonts w:ascii="Franklin Gothic Medium" w:hAnsi="Franklin Gothic Medium" w:cs="Calibri"/>
                <w:sz w:val="22"/>
                <w:szCs w:val="22"/>
              </w:rPr>
            </w:pPr>
            <w:r w:rsidRPr="00AB7F7C">
              <w:rPr>
                <w:rFonts w:ascii="Franklin Gothic Medium" w:hAnsi="Franklin Gothic Medium" w:cs="Calibri"/>
                <w:sz w:val="22"/>
                <w:szCs w:val="22"/>
              </w:rPr>
              <w:t xml:space="preserve">Socialización productos </w:t>
            </w:r>
          </w:p>
        </w:tc>
      </w:tr>
      <w:tr w:rsidR="0052469A" w:rsidRPr="00AB7F7C" w:rsidTr="00F602B6">
        <w:trPr>
          <w:cnfStyle w:val="000000100000"/>
          <w:trHeight w:val="584"/>
        </w:trPr>
        <w:tc>
          <w:tcPr>
            <w:tcW w:w="815" w:type="pct"/>
            <w:vAlign w:val="center"/>
          </w:tcPr>
          <w:p w:rsidR="004E6631" w:rsidRPr="00AB7F7C" w:rsidRDefault="004E6631"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24-03-2012</w:t>
            </w:r>
          </w:p>
          <w:p w:rsidR="004E6631" w:rsidRPr="00AB7F7C" w:rsidRDefault="004E6631"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8am -1pm</w:t>
            </w:r>
          </w:p>
        </w:tc>
        <w:tc>
          <w:tcPr>
            <w:tcW w:w="2618" w:type="pct"/>
            <w:vAlign w:val="center"/>
          </w:tcPr>
          <w:p w:rsidR="004E6631" w:rsidRPr="00AB7F7C" w:rsidRDefault="004E6631" w:rsidP="0052469A">
            <w:pPr>
              <w:rPr>
                <w:rFonts w:ascii="Franklin Gothic Medium" w:hAnsi="Franklin Gothic Medium" w:cs="Calibri"/>
                <w:sz w:val="22"/>
                <w:szCs w:val="22"/>
              </w:rPr>
            </w:pPr>
            <w:r w:rsidRPr="00AB7F7C">
              <w:rPr>
                <w:rFonts w:ascii="Franklin Gothic Medium" w:hAnsi="Franklin Gothic Medium" w:cs="Calibri"/>
                <w:sz w:val="22"/>
                <w:szCs w:val="22"/>
              </w:rPr>
              <w:t>Alteraciones ácido base metabólicas: alcalosis metabólica</w:t>
            </w:r>
          </w:p>
        </w:tc>
        <w:tc>
          <w:tcPr>
            <w:tcW w:w="1567" w:type="pct"/>
            <w:vAlign w:val="center"/>
          </w:tcPr>
          <w:p w:rsidR="004E6631" w:rsidRPr="00AB7F7C" w:rsidRDefault="004E6631" w:rsidP="0052469A">
            <w:pPr>
              <w:rPr>
                <w:rFonts w:ascii="Franklin Gothic Medium" w:hAnsi="Franklin Gothic Medium" w:cs="Calibri"/>
                <w:sz w:val="22"/>
                <w:szCs w:val="22"/>
                <w:lang w:val="es-MX"/>
              </w:rPr>
            </w:pPr>
            <w:r w:rsidRPr="00AB7F7C">
              <w:rPr>
                <w:rFonts w:ascii="Franklin Gothic Medium" w:hAnsi="Franklin Gothic Medium" w:cs="Calibri"/>
                <w:sz w:val="22"/>
                <w:szCs w:val="22"/>
                <w:lang w:val="es-MX"/>
              </w:rPr>
              <w:t xml:space="preserve"> Conferencia y taller</w:t>
            </w:r>
          </w:p>
        </w:tc>
      </w:tr>
      <w:tr w:rsidR="0052469A" w:rsidRPr="00AB7F7C" w:rsidTr="00F602B6">
        <w:trPr>
          <w:cnfStyle w:val="000000010000"/>
          <w:trHeight w:val="665"/>
        </w:trPr>
        <w:tc>
          <w:tcPr>
            <w:tcW w:w="815" w:type="pct"/>
            <w:vAlign w:val="center"/>
          </w:tcPr>
          <w:p w:rsidR="004E6631" w:rsidRPr="00AB7F7C" w:rsidRDefault="004E6631"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30-03-2012</w:t>
            </w:r>
          </w:p>
          <w:p w:rsidR="004E6631" w:rsidRPr="00AB7F7C" w:rsidRDefault="004E6631"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5-8pm</w:t>
            </w:r>
          </w:p>
        </w:tc>
        <w:tc>
          <w:tcPr>
            <w:tcW w:w="2618" w:type="pct"/>
            <w:vAlign w:val="center"/>
          </w:tcPr>
          <w:p w:rsidR="004E6631" w:rsidRPr="00AB7F7C" w:rsidRDefault="00B07D88" w:rsidP="0052469A">
            <w:pPr>
              <w:rPr>
                <w:rFonts w:ascii="Franklin Gothic Medium" w:hAnsi="Franklin Gothic Medium" w:cs="Calibri"/>
                <w:sz w:val="22"/>
                <w:szCs w:val="22"/>
              </w:rPr>
            </w:pPr>
            <w:r w:rsidRPr="00AB7F7C">
              <w:rPr>
                <w:rFonts w:ascii="Franklin Gothic Medium" w:hAnsi="Franklin Gothic Medium" w:cs="Calibri"/>
                <w:sz w:val="22"/>
                <w:szCs w:val="22"/>
              </w:rPr>
              <w:t xml:space="preserve">Evaluación intermedia </w:t>
            </w:r>
          </w:p>
        </w:tc>
        <w:tc>
          <w:tcPr>
            <w:tcW w:w="1567" w:type="pct"/>
            <w:vAlign w:val="center"/>
          </w:tcPr>
          <w:p w:rsidR="004E6631" w:rsidRPr="00AB7F7C" w:rsidRDefault="00B07D88" w:rsidP="0052469A">
            <w:pPr>
              <w:rPr>
                <w:rFonts w:ascii="Franklin Gothic Medium" w:hAnsi="Franklin Gothic Medium" w:cs="Calibri"/>
                <w:sz w:val="22"/>
                <w:szCs w:val="22"/>
                <w:lang w:val="es-MX"/>
              </w:rPr>
            </w:pPr>
            <w:r w:rsidRPr="00AB7F7C">
              <w:rPr>
                <w:rFonts w:ascii="Franklin Gothic Medium" w:hAnsi="Franklin Gothic Medium" w:cs="Calibri"/>
                <w:sz w:val="22"/>
                <w:szCs w:val="22"/>
                <w:lang w:val="es-MX"/>
              </w:rPr>
              <w:t>Dinámica, Puesta en común y acuerdos</w:t>
            </w:r>
          </w:p>
        </w:tc>
      </w:tr>
      <w:tr w:rsidR="0052469A" w:rsidRPr="00AB7F7C" w:rsidTr="00F602B6">
        <w:trPr>
          <w:cnfStyle w:val="000000100000"/>
          <w:trHeight w:val="661"/>
        </w:trPr>
        <w:tc>
          <w:tcPr>
            <w:tcW w:w="815" w:type="pct"/>
            <w:vAlign w:val="center"/>
          </w:tcPr>
          <w:p w:rsidR="00B07D88" w:rsidRPr="00AB7F7C" w:rsidRDefault="00B07D88"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31-03-2012</w:t>
            </w:r>
          </w:p>
          <w:p w:rsidR="00CA69C6" w:rsidRPr="00AB7F7C" w:rsidRDefault="00B07D88"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8am-1pm</w:t>
            </w:r>
          </w:p>
        </w:tc>
        <w:tc>
          <w:tcPr>
            <w:tcW w:w="2618" w:type="pct"/>
            <w:vAlign w:val="center"/>
          </w:tcPr>
          <w:p w:rsidR="00CA69C6" w:rsidRPr="00AB7F7C" w:rsidRDefault="00B07D88" w:rsidP="0052469A">
            <w:pPr>
              <w:rPr>
                <w:rFonts w:ascii="Franklin Gothic Medium" w:hAnsi="Franklin Gothic Medium" w:cs="Calibri"/>
                <w:sz w:val="22"/>
                <w:szCs w:val="22"/>
              </w:rPr>
            </w:pPr>
            <w:r w:rsidRPr="00AB7F7C">
              <w:rPr>
                <w:rFonts w:ascii="Franklin Gothic Medium" w:hAnsi="Franklin Gothic Medium" w:cs="Calibri"/>
                <w:sz w:val="22"/>
                <w:szCs w:val="22"/>
              </w:rPr>
              <w:t>Alteraciones ácido base metabólicas: alcalosis metabólica</w:t>
            </w:r>
          </w:p>
        </w:tc>
        <w:tc>
          <w:tcPr>
            <w:tcW w:w="1567" w:type="pct"/>
            <w:vAlign w:val="center"/>
          </w:tcPr>
          <w:p w:rsidR="00CA69C6" w:rsidRPr="00AB7F7C" w:rsidRDefault="00B07D88" w:rsidP="0052469A">
            <w:pPr>
              <w:rPr>
                <w:rFonts w:ascii="Franklin Gothic Medium" w:hAnsi="Franklin Gothic Medium" w:cs="Calibri"/>
                <w:sz w:val="22"/>
                <w:szCs w:val="22"/>
                <w:lang w:val="es-MX"/>
              </w:rPr>
            </w:pPr>
            <w:r w:rsidRPr="00AB7F7C">
              <w:rPr>
                <w:rFonts w:ascii="Franklin Gothic Medium" w:hAnsi="Franklin Gothic Medium" w:cs="Calibri"/>
                <w:sz w:val="22"/>
                <w:szCs w:val="22"/>
                <w:lang w:val="es-MX"/>
              </w:rPr>
              <w:t xml:space="preserve">Socialización Esquemas y mapas conceptuales  </w:t>
            </w:r>
          </w:p>
        </w:tc>
      </w:tr>
      <w:tr w:rsidR="0052469A" w:rsidRPr="00AB7F7C" w:rsidTr="00F602B6">
        <w:trPr>
          <w:cnfStyle w:val="000000010000"/>
          <w:trHeight w:val="814"/>
        </w:trPr>
        <w:tc>
          <w:tcPr>
            <w:tcW w:w="815" w:type="pct"/>
            <w:vAlign w:val="center"/>
          </w:tcPr>
          <w:p w:rsidR="00B07D88" w:rsidRPr="00AB7F7C" w:rsidRDefault="00B07D88"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13-04-2012</w:t>
            </w:r>
          </w:p>
          <w:p w:rsidR="004E6631" w:rsidRPr="00AB7F7C" w:rsidRDefault="00B07D88"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5-8pm</w:t>
            </w:r>
          </w:p>
        </w:tc>
        <w:tc>
          <w:tcPr>
            <w:tcW w:w="2618" w:type="pct"/>
            <w:vAlign w:val="center"/>
          </w:tcPr>
          <w:p w:rsidR="004E6631" w:rsidRPr="00AB7F7C" w:rsidRDefault="004E6631" w:rsidP="0052469A">
            <w:pPr>
              <w:rPr>
                <w:rFonts w:ascii="Franklin Gothic Medium" w:hAnsi="Franklin Gothic Medium" w:cs="Arial"/>
                <w:sz w:val="22"/>
                <w:szCs w:val="22"/>
              </w:rPr>
            </w:pPr>
            <w:r w:rsidRPr="00AB7F7C">
              <w:rPr>
                <w:rFonts w:ascii="Franklin Gothic Medium" w:hAnsi="Franklin Gothic Medium" w:cs="Arial"/>
                <w:sz w:val="22"/>
                <w:szCs w:val="22"/>
              </w:rPr>
              <w:t>Alteraciones en el intercambio gaseoso alveolo-capilar.</w:t>
            </w:r>
            <w:r w:rsidRPr="00AB7F7C">
              <w:rPr>
                <w:rFonts w:ascii="Franklin Gothic Medium" w:hAnsi="Franklin Gothic Medium" w:cs="Arial"/>
                <w:sz w:val="22"/>
                <w:szCs w:val="22"/>
              </w:rPr>
              <w:br/>
              <w:t xml:space="preserve"> Formas de monitoreo</w:t>
            </w:r>
          </w:p>
        </w:tc>
        <w:tc>
          <w:tcPr>
            <w:tcW w:w="1567" w:type="pct"/>
            <w:vAlign w:val="center"/>
          </w:tcPr>
          <w:p w:rsidR="004E6631" w:rsidRPr="00AB7F7C" w:rsidRDefault="004E6631" w:rsidP="0052469A">
            <w:pPr>
              <w:rPr>
                <w:rFonts w:ascii="Franklin Gothic Medium" w:hAnsi="Franklin Gothic Medium" w:cs="Calibri"/>
                <w:sz w:val="22"/>
                <w:szCs w:val="22"/>
                <w:lang w:val="es-MX"/>
              </w:rPr>
            </w:pPr>
            <w:r w:rsidRPr="00AB7F7C">
              <w:rPr>
                <w:rFonts w:ascii="Franklin Gothic Medium" w:hAnsi="Franklin Gothic Medium" w:cs="Calibri"/>
                <w:sz w:val="22"/>
                <w:szCs w:val="22"/>
                <w:lang w:val="es-MX"/>
              </w:rPr>
              <w:t xml:space="preserve">Seminario y taller de </w:t>
            </w:r>
            <w:r w:rsidR="00F67534" w:rsidRPr="00AB7F7C">
              <w:rPr>
                <w:rFonts w:ascii="Franklin Gothic Medium" w:hAnsi="Franklin Gothic Medium" w:cs="Calibri"/>
                <w:sz w:val="22"/>
                <w:szCs w:val="22"/>
                <w:lang w:val="es-MX"/>
              </w:rPr>
              <w:t>aplicación</w:t>
            </w:r>
          </w:p>
        </w:tc>
      </w:tr>
      <w:tr w:rsidR="0052469A" w:rsidRPr="00AB7F7C" w:rsidTr="00F602B6">
        <w:trPr>
          <w:cnfStyle w:val="000000100000"/>
          <w:trHeight w:val="887"/>
        </w:trPr>
        <w:tc>
          <w:tcPr>
            <w:tcW w:w="815" w:type="pct"/>
            <w:vAlign w:val="center"/>
          </w:tcPr>
          <w:p w:rsidR="00B07D88" w:rsidRPr="00AB7F7C" w:rsidRDefault="00B07D88"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14-04-2012</w:t>
            </w:r>
          </w:p>
          <w:p w:rsidR="004E6631" w:rsidRPr="00AB7F7C" w:rsidRDefault="00B07D88"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8am-1pm</w:t>
            </w:r>
          </w:p>
        </w:tc>
        <w:tc>
          <w:tcPr>
            <w:tcW w:w="2618" w:type="pct"/>
            <w:vAlign w:val="center"/>
          </w:tcPr>
          <w:p w:rsidR="004E6631" w:rsidRPr="00AB7F7C" w:rsidRDefault="004E6631" w:rsidP="0052469A">
            <w:pPr>
              <w:rPr>
                <w:rFonts w:ascii="Franklin Gothic Medium" w:hAnsi="Franklin Gothic Medium" w:cs="Arial"/>
                <w:sz w:val="22"/>
                <w:szCs w:val="22"/>
              </w:rPr>
            </w:pPr>
            <w:r w:rsidRPr="00AB7F7C">
              <w:rPr>
                <w:rFonts w:ascii="Franklin Gothic Medium" w:hAnsi="Franklin Gothic Medium" w:cs="Calibri"/>
                <w:sz w:val="22"/>
                <w:szCs w:val="22"/>
              </w:rPr>
              <w:t>Guía de Lectura e interpretación gasométrica: análisis cuantitativo y cualitativo de la gasometría</w:t>
            </w:r>
          </w:p>
        </w:tc>
        <w:tc>
          <w:tcPr>
            <w:tcW w:w="1567" w:type="pct"/>
            <w:vAlign w:val="center"/>
          </w:tcPr>
          <w:p w:rsidR="004E6631" w:rsidRPr="00AB7F7C" w:rsidRDefault="00F67534" w:rsidP="0052469A">
            <w:pPr>
              <w:rPr>
                <w:rFonts w:ascii="Franklin Gothic Medium" w:hAnsi="Franklin Gothic Medium" w:cs="Calibri"/>
                <w:sz w:val="22"/>
                <w:szCs w:val="22"/>
                <w:lang w:val="es-MX"/>
              </w:rPr>
            </w:pPr>
            <w:r w:rsidRPr="00AB7F7C">
              <w:rPr>
                <w:rFonts w:ascii="Franklin Gothic Medium" w:hAnsi="Franklin Gothic Medium" w:cs="Calibri"/>
                <w:sz w:val="22"/>
                <w:szCs w:val="22"/>
                <w:lang w:val="es-MX"/>
              </w:rPr>
              <w:t>Conferencia y ejercicios de aplicación</w:t>
            </w:r>
          </w:p>
        </w:tc>
      </w:tr>
      <w:tr w:rsidR="0052469A" w:rsidRPr="00AB7F7C" w:rsidTr="00F602B6">
        <w:trPr>
          <w:cnfStyle w:val="000000010000"/>
          <w:trHeight w:val="998"/>
        </w:trPr>
        <w:tc>
          <w:tcPr>
            <w:tcW w:w="815" w:type="pct"/>
            <w:vAlign w:val="center"/>
          </w:tcPr>
          <w:p w:rsidR="00B07D88" w:rsidRPr="00AB7F7C" w:rsidRDefault="00B07D88"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20-04-2012</w:t>
            </w:r>
          </w:p>
          <w:p w:rsidR="00F67534" w:rsidRPr="00AB7F7C" w:rsidRDefault="00B07D88"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5-8pm</w:t>
            </w:r>
          </w:p>
        </w:tc>
        <w:tc>
          <w:tcPr>
            <w:tcW w:w="2618" w:type="pct"/>
            <w:vAlign w:val="center"/>
          </w:tcPr>
          <w:p w:rsidR="004E6631" w:rsidRPr="00AB7F7C" w:rsidRDefault="00F67534" w:rsidP="0052469A">
            <w:pPr>
              <w:rPr>
                <w:rFonts w:ascii="Franklin Gothic Medium" w:hAnsi="Franklin Gothic Medium" w:cs="Calibri"/>
                <w:sz w:val="22"/>
                <w:szCs w:val="22"/>
              </w:rPr>
            </w:pPr>
            <w:r w:rsidRPr="00AB7F7C">
              <w:rPr>
                <w:rFonts w:ascii="Franklin Gothic Medium" w:hAnsi="Franklin Gothic Medium" w:cs="Calibri"/>
                <w:sz w:val="22"/>
                <w:szCs w:val="22"/>
              </w:rPr>
              <w:t>Alteraciones en el intercambio gaseoso alveolo-capilar</w:t>
            </w:r>
          </w:p>
        </w:tc>
        <w:tc>
          <w:tcPr>
            <w:tcW w:w="1567" w:type="pct"/>
            <w:vAlign w:val="center"/>
          </w:tcPr>
          <w:p w:rsidR="004E6631" w:rsidRPr="00AB7F7C" w:rsidRDefault="00F67534" w:rsidP="0052469A">
            <w:pPr>
              <w:rPr>
                <w:rFonts w:ascii="Franklin Gothic Medium" w:hAnsi="Franklin Gothic Medium" w:cs="Calibri"/>
                <w:sz w:val="22"/>
                <w:szCs w:val="22"/>
                <w:lang w:val="es-MX"/>
              </w:rPr>
            </w:pPr>
            <w:r w:rsidRPr="00AB7F7C">
              <w:rPr>
                <w:rFonts w:ascii="Franklin Gothic Medium" w:hAnsi="Franklin Gothic Medium" w:cs="Calibri"/>
                <w:sz w:val="22"/>
                <w:szCs w:val="22"/>
                <w:lang w:val="es-MX"/>
              </w:rPr>
              <w:t xml:space="preserve">Socialización esquemas fisiopatologicos y Taller </w:t>
            </w:r>
          </w:p>
        </w:tc>
      </w:tr>
      <w:tr w:rsidR="0052469A" w:rsidRPr="00AB7F7C" w:rsidTr="00F602B6">
        <w:trPr>
          <w:cnfStyle w:val="000000100000"/>
          <w:trHeight w:val="790"/>
        </w:trPr>
        <w:tc>
          <w:tcPr>
            <w:tcW w:w="815" w:type="pct"/>
            <w:vAlign w:val="center"/>
          </w:tcPr>
          <w:p w:rsidR="00B07D88" w:rsidRPr="00AB7F7C" w:rsidRDefault="00B07D88"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21-04-2012</w:t>
            </w:r>
          </w:p>
          <w:p w:rsidR="00F67534" w:rsidRPr="00AB7F7C" w:rsidRDefault="00B07D88"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8am-1pm</w:t>
            </w:r>
          </w:p>
        </w:tc>
        <w:tc>
          <w:tcPr>
            <w:tcW w:w="2618" w:type="pct"/>
            <w:vAlign w:val="center"/>
          </w:tcPr>
          <w:p w:rsidR="004E6631" w:rsidRPr="00AB7F7C" w:rsidRDefault="00F67534" w:rsidP="0052469A">
            <w:pPr>
              <w:rPr>
                <w:rFonts w:ascii="Franklin Gothic Medium" w:hAnsi="Franklin Gothic Medium" w:cs="Arial"/>
                <w:sz w:val="22"/>
                <w:szCs w:val="22"/>
              </w:rPr>
            </w:pPr>
            <w:r w:rsidRPr="00AB7F7C">
              <w:rPr>
                <w:rFonts w:ascii="Franklin Gothic Medium" w:hAnsi="Franklin Gothic Medium" w:cs="Arial"/>
                <w:sz w:val="22"/>
                <w:szCs w:val="22"/>
              </w:rPr>
              <w:t>Alteraciones en el transporte, disponibilidad y consumo de oxigeno.</w:t>
            </w:r>
          </w:p>
        </w:tc>
        <w:tc>
          <w:tcPr>
            <w:tcW w:w="1567" w:type="pct"/>
            <w:vAlign w:val="center"/>
          </w:tcPr>
          <w:p w:rsidR="004E6631" w:rsidRPr="00AB7F7C" w:rsidRDefault="00CA69C6" w:rsidP="0052469A">
            <w:pPr>
              <w:rPr>
                <w:rFonts w:ascii="Franklin Gothic Medium" w:hAnsi="Franklin Gothic Medium" w:cs="Calibri"/>
                <w:sz w:val="22"/>
                <w:szCs w:val="22"/>
                <w:lang w:val="es-MX"/>
              </w:rPr>
            </w:pPr>
            <w:r w:rsidRPr="00AB7F7C">
              <w:rPr>
                <w:rFonts w:ascii="Franklin Gothic Medium" w:hAnsi="Franklin Gothic Medium" w:cs="Calibri"/>
                <w:sz w:val="22"/>
                <w:szCs w:val="22"/>
                <w:lang w:val="es-MX"/>
              </w:rPr>
              <w:t>Puesta en común y conferencia</w:t>
            </w:r>
          </w:p>
        </w:tc>
      </w:tr>
      <w:tr w:rsidR="0052469A" w:rsidRPr="00AB7F7C" w:rsidTr="00F602B6">
        <w:trPr>
          <w:cnfStyle w:val="000000010000"/>
          <w:trHeight w:val="878"/>
        </w:trPr>
        <w:tc>
          <w:tcPr>
            <w:tcW w:w="815" w:type="pct"/>
            <w:vAlign w:val="center"/>
          </w:tcPr>
          <w:p w:rsidR="00B07D88" w:rsidRPr="00AB7F7C" w:rsidRDefault="00B07D88"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27-04-2012</w:t>
            </w:r>
          </w:p>
          <w:p w:rsidR="00B07D88" w:rsidRPr="00AB7F7C" w:rsidRDefault="00B07D88"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5-8pm</w:t>
            </w:r>
          </w:p>
          <w:p w:rsidR="00F67534" w:rsidRPr="00AB7F7C" w:rsidRDefault="00F67534" w:rsidP="0052469A">
            <w:pPr>
              <w:rPr>
                <w:rFonts w:ascii="Franklin Gothic Medium" w:hAnsi="Franklin Gothic Medium" w:cs="Calibri"/>
                <w:bCs/>
                <w:sz w:val="22"/>
                <w:szCs w:val="22"/>
                <w:lang w:val="es-MX"/>
              </w:rPr>
            </w:pPr>
          </w:p>
        </w:tc>
        <w:tc>
          <w:tcPr>
            <w:tcW w:w="2618" w:type="pct"/>
            <w:vAlign w:val="center"/>
          </w:tcPr>
          <w:p w:rsidR="004E6631" w:rsidRPr="00AB7F7C" w:rsidRDefault="00F67534" w:rsidP="0052469A">
            <w:pPr>
              <w:rPr>
                <w:rFonts w:ascii="Franklin Gothic Medium" w:hAnsi="Franklin Gothic Medium" w:cs="Arial"/>
                <w:sz w:val="22"/>
                <w:szCs w:val="22"/>
              </w:rPr>
            </w:pPr>
            <w:r w:rsidRPr="00AB7F7C">
              <w:rPr>
                <w:rFonts w:ascii="Franklin Gothic Medium" w:hAnsi="Franklin Gothic Medium" w:cs="Arial"/>
                <w:sz w:val="22"/>
                <w:szCs w:val="22"/>
              </w:rPr>
              <w:t>Alteraciones en el transporte, disponibilidad y consumo de oxigeno.</w:t>
            </w:r>
          </w:p>
        </w:tc>
        <w:tc>
          <w:tcPr>
            <w:tcW w:w="1567" w:type="pct"/>
            <w:vAlign w:val="center"/>
          </w:tcPr>
          <w:p w:rsidR="004E6631" w:rsidRPr="00AB7F7C" w:rsidRDefault="00F67534" w:rsidP="0052469A">
            <w:pPr>
              <w:rPr>
                <w:rFonts w:ascii="Franklin Gothic Medium" w:hAnsi="Franklin Gothic Medium" w:cs="Calibri"/>
                <w:sz w:val="22"/>
                <w:szCs w:val="22"/>
                <w:lang w:val="es-MX"/>
              </w:rPr>
            </w:pPr>
            <w:r w:rsidRPr="00AB7F7C">
              <w:rPr>
                <w:rFonts w:ascii="Franklin Gothic Medium" w:hAnsi="Franklin Gothic Medium" w:cs="Calibri"/>
                <w:sz w:val="22"/>
                <w:szCs w:val="22"/>
                <w:lang w:val="es-MX"/>
              </w:rPr>
              <w:t>Ejercicios de aplicación y socialización</w:t>
            </w:r>
          </w:p>
        </w:tc>
      </w:tr>
      <w:tr w:rsidR="0052469A" w:rsidRPr="00AB7F7C" w:rsidTr="00F602B6">
        <w:trPr>
          <w:cnfStyle w:val="000000100000"/>
          <w:trHeight w:val="847"/>
        </w:trPr>
        <w:tc>
          <w:tcPr>
            <w:tcW w:w="815" w:type="pct"/>
            <w:vAlign w:val="center"/>
          </w:tcPr>
          <w:p w:rsidR="00B07D88" w:rsidRPr="00AB7F7C" w:rsidRDefault="00B07D88"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28-04-2012</w:t>
            </w:r>
          </w:p>
          <w:p w:rsidR="00F67534" w:rsidRPr="00AB7F7C" w:rsidRDefault="00B07D88"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8am-1pm</w:t>
            </w:r>
          </w:p>
        </w:tc>
        <w:tc>
          <w:tcPr>
            <w:tcW w:w="2618" w:type="pct"/>
            <w:vAlign w:val="center"/>
          </w:tcPr>
          <w:p w:rsidR="004E6631" w:rsidRPr="00AB7F7C" w:rsidRDefault="00F67534" w:rsidP="0052469A">
            <w:pPr>
              <w:rPr>
                <w:rFonts w:ascii="Franklin Gothic Medium" w:hAnsi="Franklin Gothic Medium" w:cs="Arial"/>
                <w:sz w:val="22"/>
                <w:szCs w:val="22"/>
              </w:rPr>
            </w:pPr>
            <w:r w:rsidRPr="00AB7F7C">
              <w:rPr>
                <w:rFonts w:ascii="Franklin Gothic Medium" w:hAnsi="Franklin Gothic Medium" w:cs="Arial"/>
                <w:sz w:val="22"/>
                <w:szCs w:val="22"/>
              </w:rPr>
              <w:t>Formas de monitoreo de la oxigenación tisular</w:t>
            </w:r>
            <w:r w:rsidR="00CA69C6" w:rsidRPr="00AB7F7C">
              <w:rPr>
                <w:rFonts w:ascii="Franklin Gothic Medium" w:hAnsi="Franklin Gothic Medium" w:cs="Arial"/>
                <w:sz w:val="22"/>
                <w:szCs w:val="22"/>
              </w:rPr>
              <w:t>: examen físico,</w:t>
            </w:r>
            <w:r w:rsidRPr="00AB7F7C">
              <w:rPr>
                <w:rFonts w:ascii="Franklin Gothic Medium" w:hAnsi="Franklin Gothic Medium" w:cs="Arial"/>
                <w:sz w:val="22"/>
                <w:szCs w:val="22"/>
              </w:rPr>
              <w:t xml:space="preserve"> tonometría gástrica, lactato, Sv02, PvO2,    D(a-v)02</w:t>
            </w:r>
          </w:p>
        </w:tc>
        <w:tc>
          <w:tcPr>
            <w:tcW w:w="1567" w:type="pct"/>
            <w:vAlign w:val="center"/>
          </w:tcPr>
          <w:p w:rsidR="004E6631" w:rsidRPr="00AB7F7C" w:rsidRDefault="00F67534" w:rsidP="0052469A">
            <w:pPr>
              <w:rPr>
                <w:rFonts w:ascii="Franklin Gothic Medium" w:hAnsi="Franklin Gothic Medium" w:cs="Calibri"/>
                <w:sz w:val="22"/>
                <w:szCs w:val="22"/>
                <w:lang w:val="es-MX"/>
              </w:rPr>
            </w:pPr>
            <w:r w:rsidRPr="00AB7F7C">
              <w:rPr>
                <w:rFonts w:ascii="Franklin Gothic Medium" w:hAnsi="Franklin Gothic Medium" w:cs="Calibri"/>
                <w:sz w:val="22"/>
                <w:szCs w:val="22"/>
                <w:lang w:val="es-MX"/>
              </w:rPr>
              <w:t>Seminario taller</w:t>
            </w:r>
          </w:p>
        </w:tc>
      </w:tr>
      <w:tr w:rsidR="0052469A" w:rsidRPr="00AB7F7C" w:rsidTr="00F602B6">
        <w:trPr>
          <w:cnfStyle w:val="000000010000"/>
          <w:trHeight w:val="792"/>
        </w:trPr>
        <w:tc>
          <w:tcPr>
            <w:tcW w:w="815" w:type="pct"/>
            <w:vAlign w:val="center"/>
          </w:tcPr>
          <w:p w:rsidR="00B07D88" w:rsidRPr="00AB7F7C" w:rsidRDefault="00B07D88"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4-05-2012</w:t>
            </w:r>
          </w:p>
          <w:p w:rsidR="00B07D88" w:rsidRPr="00AB7F7C" w:rsidRDefault="00B07D88"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5-8pm</w:t>
            </w:r>
          </w:p>
        </w:tc>
        <w:tc>
          <w:tcPr>
            <w:tcW w:w="2618" w:type="pct"/>
            <w:vAlign w:val="center"/>
          </w:tcPr>
          <w:p w:rsidR="00B07D88" w:rsidRPr="00AB7F7C" w:rsidRDefault="002B4EBF" w:rsidP="0052469A">
            <w:pPr>
              <w:rPr>
                <w:rFonts w:ascii="Franklin Gothic Medium" w:hAnsi="Franklin Gothic Medium" w:cs="Arial"/>
                <w:sz w:val="22"/>
                <w:szCs w:val="22"/>
              </w:rPr>
            </w:pPr>
            <w:r w:rsidRPr="00AB7F7C">
              <w:rPr>
                <w:rFonts w:ascii="Franklin Gothic Medium" w:hAnsi="Franklin Gothic Medium" w:cs="Arial"/>
                <w:sz w:val="22"/>
                <w:szCs w:val="22"/>
              </w:rPr>
              <w:t xml:space="preserve">Generalidades del soporte mecánico ventilatorio </w:t>
            </w:r>
          </w:p>
        </w:tc>
        <w:tc>
          <w:tcPr>
            <w:tcW w:w="1567" w:type="pct"/>
            <w:vAlign w:val="center"/>
          </w:tcPr>
          <w:p w:rsidR="00B07D88" w:rsidRPr="00AB7F7C" w:rsidRDefault="002B4EBF" w:rsidP="0052469A">
            <w:pPr>
              <w:rPr>
                <w:rFonts w:ascii="Franklin Gothic Medium" w:hAnsi="Franklin Gothic Medium" w:cs="Calibri"/>
                <w:sz w:val="22"/>
                <w:szCs w:val="22"/>
              </w:rPr>
            </w:pPr>
            <w:r w:rsidRPr="00AB7F7C">
              <w:rPr>
                <w:rFonts w:ascii="Franklin Gothic Medium" w:hAnsi="Franklin Gothic Medium" w:cs="Calibri"/>
                <w:sz w:val="22"/>
                <w:szCs w:val="22"/>
                <w:lang w:val="es-MX"/>
              </w:rPr>
              <w:t>Puesta en común y conferencia</w:t>
            </w:r>
            <w:r w:rsidRPr="00AB7F7C">
              <w:rPr>
                <w:rFonts w:ascii="Franklin Gothic Medium" w:hAnsi="Franklin Gothic Medium" w:cs="Arial"/>
                <w:sz w:val="22"/>
                <w:szCs w:val="22"/>
              </w:rPr>
              <w:t xml:space="preserve"> </w:t>
            </w:r>
          </w:p>
        </w:tc>
      </w:tr>
      <w:tr w:rsidR="0052469A" w:rsidRPr="00AB7F7C" w:rsidTr="00F602B6">
        <w:trPr>
          <w:cnfStyle w:val="000000100000"/>
          <w:trHeight w:val="998"/>
        </w:trPr>
        <w:tc>
          <w:tcPr>
            <w:tcW w:w="815" w:type="pct"/>
            <w:vAlign w:val="center"/>
          </w:tcPr>
          <w:p w:rsidR="003E571B" w:rsidRPr="00AB7F7C" w:rsidRDefault="003E571B"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5-05-2012</w:t>
            </w:r>
          </w:p>
          <w:p w:rsidR="00F67534" w:rsidRPr="00AB7F7C" w:rsidRDefault="003E571B"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8am-1pm</w:t>
            </w:r>
          </w:p>
        </w:tc>
        <w:tc>
          <w:tcPr>
            <w:tcW w:w="2618" w:type="pct"/>
            <w:vAlign w:val="center"/>
          </w:tcPr>
          <w:p w:rsidR="00F67534" w:rsidRPr="00AB7F7C" w:rsidRDefault="002B4EBF" w:rsidP="0052469A">
            <w:pPr>
              <w:rPr>
                <w:rFonts w:ascii="Franklin Gothic Medium" w:hAnsi="Franklin Gothic Medium" w:cs="Arial"/>
                <w:sz w:val="22"/>
                <w:szCs w:val="22"/>
              </w:rPr>
            </w:pPr>
            <w:r w:rsidRPr="00AB7F7C">
              <w:rPr>
                <w:rFonts w:ascii="Franklin Gothic Medium" w:hAnsi="Franklin Gothic Medium" w:cs="Arial"/>
                <w:sz w:val="22"/>
                <w:szCs w:val="22"/>
              </w:rPr>
              <w:t>Monitoreo gasométrico en pacientes con soporte mecánico ventilatorio.</w:t>
            </w:r>
          </w:p>
        </w:tc>
        <w:tc>
          <w:tcPr>
            <w:tcW w:w="1567" w:type="pct"/>
            <w:vAlign w:val="center"/>
          </w:tcPr>
          <w:p w:rsidR="00CF1EE7" w:rsidRPr="00AB7F7C" w:rsidRDefault="00AB1156" w:rsidP="0052469A">
            <w:pPr>
              <w:rPr>
                <w:rFonts w:ascii="Franklin Gothic Medium" w:hAnsi="Franklin Gothic Medium" w:cs="Calibri"/>
                <w:sz w:val="22"/>
                <w:szCs w:val="22"/>
                <w:lang w:val="es-MX"/>
              </w:rPr>
            </w:pPr>
            <w:r w:rsidRPr="00AB7F7C">
              <w:rPr>
                <w:rFonts w:ascii="Franklin Gothic Medium" w:hAnsi="Franklin Gothic Medium" w:cs="Calibri"/>
                <w:sz w:val="22"/>
                <w:szCs w:val="22"/>
                <w:lang w:val="es-MX"/>
              </w:rPr>
              <w:t>Conferencia y taller de aplicación</w:t>
            </w:r>
          </w:p>
          <w:p w:rsidR="00F67534" w:rsidRPr="00AB7F7C" w:rsidRDefault="00F67534" w:rsidP="0052469A">
            <w:pPr>
              <w:rPr>
                <w:rFonts w:ascii="Franklin Gothic Medium" w:hAnsi="Franklin Gothic Medium" w:cs="Calibri"/>
                <w:sz w:val="22"/>
                <w:szCs w:val="22"/>
                <w:lang w:val="es-MX"/>
              </w:rPr>
            </w:pPr>
          </w:p>
        </w:tc>
      </w:tr>
      <w:tr w:rsidR="0052469A" w:rsidRPr="00AB7F7C" w:rsidTr="00F602B6">
        <w:trPr>
          <w:cnfStyle w:val="000000010000"/>
          <w:trHeight w:val="606"/>
        </w:trPr>
        <w:tc>
          <w:tcPr>
            <w:tcW w:w="815" w:type="pct"/>
            <w:vAlign w:val="center"/>
          </w:tcPr>
          <w:p w:rsidR="003E571B" w:rsidRPr="00AB7F7C" w:rsidRDefault="003E571B"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11-05-2012</w:t>
            </w:r>
          </w:p>
          <w:p w:rsidR="00F67534" w:rsidRPr="00AB7F7C" w:rsidRDefault="003E571B"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5-8pm</w:t>
            </w:r>
          </w:p>
        </w:tc>
        <w:tc>
          <w:tcPr>
            <w:tcW w:w="2618" w:type="pct"/>
            <w:vAlign w:val="center"/>
          </w:tcPr>
          <w:p w:rsidR="00CF1EE7" w:rsidRPr="00AB7F7C" w:rsidRDefault="002B4EBF" w:rsidP="0052469A">
            <w:pPr>
              <w:rPr>
                <w:rFonts w:ascii="Franklin Gothic Medium" w:hAnsi="Franklin Gothic Medium" w:cs="Arial"/>
                <w:sz w:val="22"/>
                <w:szCs w:val="22"/>
              </w:rPr>
            </w:pPr>
            <w:r w:rsidRPr="00AB7F7C">
              <w:rPr>
                <w:rFonts w:ascii="Franklin Gothic Medium" w:hAnsi="Franklin Gothic Medium" w:cs="Arial"/>
                <w:sz w:val="22"/>
                <w:szCs w:val="22"/>
              </w:rPr>
              <w:t xml:space="preserve"> Trabajos finales</w:t>
            </w:r>
          </w:p>
          <w:p w:rsidR="00F67534" w:rsidRPr="00AB7F7C" w:rsidRDefault="00F67534" w:rsidP="0052469A">
            <w:pPr>
              <w:rPr>
                <w:rFonts w:ascii="Franklin Gothic Medium" w:hAnsi="Franklin Gothic Medium" w:cs="Arial"/>
                <w:sz w:val="22"/>
                <w:szCs w:val="22"/>
              </w:rPr>
            </w:pPr>
          </w:p>
        </w:tc>
        <w:tc>
          <w:tcPr>
            <w:tcW w:w="1567" w:type="pct"/>
            <w:vAlign w:val="center"/>
          </w:tcPr>
          <w:p w:rsidR="00F67534" w:rsidRPr="00AB7F7C" w:rsidRDefault="002B4EBF" w:rsidP="0052469A">
            <w:pPr>
              <w:rPr>
                <w:rFonts w:ascii="Franklin Gothic Medium" w:hAnsi="Franklin Gothic Medium" w:cs="Calibri"/>
                <w:sz w:val="22"/>
                <w:szCs w:val="22"/>
                <w:lang w:val="es-MX"/>
              </w:rPr>
            </w:pPr>
            <w:r w:rsidRPr="00AB7F7C">
              <w:rPr>
                <w:rFonts w:ascii="Franklin Gothic Medium" w:hAnsi="Franklin Gothic Medium" w:cs="Arial"/>
                <w:sz w:val="22"/>
                <w:szCs w:val="22"/>
              </w:rPr>
              <w:t>Sesión de preguntas y asesoría grupal</w:t>
            </w:r>
          </w:p>
        </w:tc>
      </w:tr>
      <w:tr w:rsidR="0052469A" w:rsidRPr="00AB7F7C" w:rsidTr="00F602B6">
        <w:trPr>
          <w:cnfStyle w:val="000000100000"/>
          <w:trHeight w:val="854"/>
        </w:trPr>
        <w:tc>
          <w:tcPr>
            <w:tcW w:w="815" w:type="pct"/>
            <w:vAlign w:val="center"/>
          </w:tcPr>
          <w:p w:rsidR="003E571B" w:rsidRPr="00AB7F7C" w:rsidRDefault="003E571B"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12-05-2012</w:t>
            </w:r>
          </w:p>
          <w:p w:rsidR="00F67534" w:rsidRPr="00AB7F7C" w:rsidRDefault="003E571B"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8-1pm</w:t>
            </w:r>
          </w:p>
        </w:tc>
        <w:tc>
          <w:tcPr>
            <w:tcW w:w="2618" w:type="pct"/>
            <w:vAlign w:val="center"/>
          </w:tcPr>
          <w:p w:rsidR="00F67534" w:rsidRPr="00AB7F7C" w:rsidRDefault="002B4EBF" w:rsidP="0052469A">
            <w:pPr>
              <w:rPr>
                <w:rFonts w:ascii="Franklin Gothic Medium" w:hAnsi="Franklin Gothic Medium" w:cs="Arial"/>
                <w:sz w:val="22"/>
                <w:szCs w:val="22"/>
              </w:rPr>
            </w:pPr>
            <w:r w:rsidRPr="00AB7F7C">
              <w:rPr>
                <w:rFonts w:ascii="Franklin Gothic Medium" w:hAnsi="Franklin Gothic Medium" w:cs="Arial"/>
                <w:sz w:val="22"/>
                <w:szCs w:val="22"/>
              </w:rPr>
              <w:t>Análisis de situaciones clínicas adultos y niños</w:t>
            </w:r>
          </w:p>
        </w:tc>
        <w:tc>
          <w:tcPr>
            <w:tcW w:w="1567" w:type="pct"/>
            <w:vAlign w:val="center"/>
          </w:tcPr>
          <w:p w:rsidR="00F67534" w:rsidRPr="00AB7F7C" w:rsidRDefault="0091144F" w:rsidP="0052469A">
            <w:pPr>
              <w:rPr>
                <w:rFonts w:ascii="Franklin Gothic Medium" w:hAnsi="Franklin Gothic Medium" w:cs="Calibri"/>
                <w:sz w:val="22"/>
                <w:szCs w:val="22"/>
                <w:lang w:val="es-MX"/>
              </w:rPr>
            </w:pPr>
            <w:r w:rsidRPr="00AB7F7C">
              <w:rPr>
                <w:rFonts w:ascii="Franklin Gothic Medium" w:hAnsi="Franklin Gothic Medium" w:cs="Calibri"/>
                <w:sz w:val="22"/>
                <w:szCs w:val="22"/>
                <w:lang w:val="es-MX"/>
              </w:rPr>
              <w:t xml:space="preserve">Trabajos en grupo y </w:t>
            </w:r>
            <w:r w:rsidR="00AB1156" w:rsidRPr="00AB7F7C">
              <w:rPr>
                <w:rFonts w:ascii="Franklin Gothic Medium" w:hAnsi="Franklin Gothic Medium" w:cs="Calibri"/>
                <w:sz w:val="22"/>
                <w:szCs w:val="22"/>
                <w:lang w:val="es-MX"/>
              </w:rPr>
              <w:t xml:space="preserve">Socialización </w:t>
            </w:r>
          </w:p>
        </w:tc>
      </w:tr>
      <w:tr w:rsidR="0052469A" w:rsidRPr="00AB7F7C" w:rsidTr="00F602B6">
        <w:trPr>
          <w:cnfStyle w:val="000000010000"/>
          <w:trHeight w:val="669"/>
        </w:trPr>
        <w:tc>
          <w:tcPr>
            <w:tcW w:w="815" w:type="pct"/>
            <w:vAlign w:val="center"/>
          </w:tcPr>
          <w:p w:rsidR="00F67534" w:rsidRPr="00AB7F7C" w:rsidRDefault="003E571B"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18-05-2012</w:t>
            </w:r>
          </w:p>
          <w:p w:rsidR="003E571B" w:rsidRPr="00AB7F7C" w:rsidRDefault="003E571B"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5-8pm</w:t>
            </w:r>
          </w:p>
        </w:tc>
        <w:tc>
          <w:tcPr>
            <w:tcW w:w="2618" w:type="pct"/>
            <w:vAlign w:val="center"/>
          </w:tcPr>
          <w:p w:rsidR="00F67534" w:rsidRPr="00AB7F7C" w:rsidRDefault="00CA69C6" w:rsidP="0052469A">
            <w:pPr>
              <w:rPr>
                <w:rFonts w:ascii="Franklin Gothic Medium" w:hAnsi="Franklin Gothic Medium" w:cs="Arial"/>
                <w:sz w:val="22"/>
                <w:szCs w:val="22"/>
              </w:rPr>
            </w:pPr>
            <w:r w:rsidRPr="00AB7F7C">
              <w:rPr>
                <w:rFonts w:ascii="Franklin Gothic Medium" w:hAnsi="Franklin Gothic Medium" w:cs="Arial"/>
                <w:sz w:val="22"/>
                <w:szCs w:val="22"/>
              </w:rPr>
              <w:t>Evaluación final</w:t>
            </w:r>
          </w:p>
        </w:tc>
        <w:tc>
          <w:tcPr>
            <w:tcW w:w="1567" w:type="pct"/>
            <w:vAlign w:val="center"/>
          </w:tcPr>
          <w:p w:rsidR="00F67534" w:rsidRPr="00AB7F7C" w:rsidRDefault="00CA69C6" w:rsidP="0052469A">
            <w:pPr>
              <w:rPr>
                <w:rFonts w:ascii="Franklin Gothic Medium" w:hAnsi="Franklin Gothic Medium" w:cs="Arial"/>
                <w:sz w:val="22"/>
                <w:szCs w:val="22"/>
              </w:rPr>
            </w:pPr>
            <w:r w:rsidRPr="00AB7F7C">
              <w:rPr>
                <w:rFonts w:ascii="Franklin Gothic Medium" w:hAnsi="Franklin Gothic Medium" w:cs="Arial"/>
                <w:sz w:val="22"/>
                <w:szCs w:val="22"/>
              </w:rPr>
              <w:t>Socialización situaciones clínicas por grupos</w:t>
            </w:r>
          </w:p>
        </w:tc>
      </w:tr>
      <w:tr w:rsidR="0052469A" w:rsidRPr="00AB7F7C" w:rsidTr="00F602B6">
        <w:trPr>
          <w:cnfStyle w:val="000000100000"/>
          <w:trHeight w:val="998"/>
        </w:trPr>
        <w:tc>
          <w:tcPr>
            <w:tcW w:w="815" w:type="pct"/>
            <w:vAlign w:val="center"/>
          </w:tcPr>
          <w:p w:rsidR="00FA40B2" w:rsidRPr="00AB7F7C" w:rsidRDefault="003E571B"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19-05-2012</w:t>
            </w:r>
          </w:p>
          <w:p w:rsidR="003E571B" w:rsidRPr="00AB7F7C" w:rsidRDefault="003E571B" w:rsidP="0052469A">
            <w:pPr>
              <w:rPr>
                <w:rFonts w:ascii="Franklin Gothic Medium" w:hAnsi="Franklin Gothic Medium" w:cs="Calibri"/>
                <w:bCs/>
                <w:sz w:val="22"/>
                <w:szCs w:val="22"/>
                <w:lang w:val="es-MX"/>
              </w:rPr>
            </w:pPr>
            <w:r w:rsidRPr="00AB7F7C">
              <w:rPr>
                <w:rFonts w:ascii="Franklin Gothic Medium" w:hAnsi="Franklin Gothic Medium" w:cs="Calibri"/>
                <w:bCs/>
                <w:sz w:val="22"/>
                <w:szCs w:val="22"/>
                <w:lang w:val="es-MX"/>
              </w:rPr>
              <w:t>8am-1pm</w:t>
            </w:r>
          </w:p>
        </w:tc>
        <w:tc>
          <w:tcPr>
            <w:tcW w:w="2618" w:type="pct"/>
            <w:vAlign w:val="center"/>
          </w:tcPr>
          <w:p w:rsidR="00CF1EE7" w:rsidRPr="00AB7F7C" w:rsidRDefault="00CA69C6" w:rsidP="0052469A">
            <w:pPr>
              <w:rPr>
                <w:rFonts w:ascii="Franklin Gothic Medium" w:hAnsi="Franklin Gothic Medium" w:cs="Arial"/>
                <w:sz w:val="22"/>
                <w:szCs w:val="22"/>
              </w:rPr>
            </w:pPr>
            <w:r w:rsidRPr="00AB7F7C">
              <w:rPr>
                <w:rFonts w:ascii="Franklin Gothic Medium" w:hAnsi="Franklin Gothic Medium" w:cs="Arial"/>
                <w:sz w:val="22"/>
                <w:szCs w:val="22"/>
              </w:rPr>
              <w:t xml:space="preserve">Evaluación final </w:t>
            </w:r>
          </w:p>
        </w:tc>
        <w:tc>
          <w:tcPr>
            <w:tcW w:w="1567" w:type="pct"/>
            <w:vAlign w:val="center"/>
          </w:tcPr>
          <w:p w:rsidR="00CF1EE7" w:rsidRPr="00AB7F7C" w:rsidRDefault="00CA69C6" w:rsidP="0052469A">
            <w:pPr>
              <w:rPr>
                <w:rFonts w:ascii="Franklin Gothic Medium" w:hAnsi="Franklin Gothic Medium" w:cs="Calibri"/>
                <w:sz w:val="22"/>
                <w:szCs w:val="22"/>
                <w:lang w:val="es-MX"/>
              </w:rPr>
            </w:pPr>
            <w:r w:rsidRPr="00AB7F7C">
              <w:rPr>
                <w:rFonts w:ascii="Franklin Gothic Medium" w:hAnsi="Franklin Gothic Medium" w:cs="Arial"/>
                <w:sz w:val="22"/>
                <w:szCs w:val="22"/>
              </w:rPr>
              <w:t>Socialización situaciones clínicas por grupos</w:t>
            </w:r>
            <w:r w:rsidR="003E571B" w:rsidRPr="00AB7F7C">
              <w:rPr>
                <w:rFonts w:ascii="Franklin Gothic Medium" w:hAnsi="Franklin Gothic Medium" w:cs="Arial"/>
                <w:sz w:val="22"/>
                <w:szCs w:val="22"/>
              </w:rPr>
              <w:t xml:space="preserve"> y clausura del diplomado</w:t>
            </w:r>
          </w:p>
        </w:tc>
      </w:tr>
    </w:tbl>
    <w:p w:rsidR="00854E97" w:rsidRPr="008D45D0" w:rsidRDefault="0025042F" w:rsidP="0025042F">
      <w:pPr>
        <w:pStyle w:val="Ttulo9"/>
        <w:jc w:val="both"/>
        <w:rPr>
          <w:rFonts w:ascii="Franklin Gothic Medium" w:hAnsi="Franklin Gothic Medium" w:cs="Calibri"/>
          <w:sz w:val="26"/>
          <w:szCs w:val="26"/>
        </w:rPr>
      </w:pPr>
      <w:r w:rsidRPr="008D45D0">
        <w:rPr>
          <w:rFonts w:ascii="Franklin Gothic Medium" w:hAnsi="Franklin Gothic Medium" w:cs="Calibri"/>
          <w:b/>
          <w:i/>
          <w:sz w:val="26"/>
          <w:szCs w:val="26"/>
          <w:u w:val="single"/>
        </w:rPr>
        <w:t>Nota</w:t>
      </w:r>
      <w:r w:rsidRPr="008D45D0">
        <w:rPr>
          <w:rFonts w:ascii="Franklin Gothic Medium" w:hAnsi="Franklin Gothic Medium" w:cs="Calibri"/>
          <w:sz w:val="26"/>
          <w:szCs w:val="26"/>
        </w:rPr>
        <w:t xml:space="preserve">: </w:t>
      </w:r>
      <w:r w:rsidR="003E571B" w:rsidRPr="008D45D0">
        <w:rPr>
          <w:rFonts w:ascii="Franklin Gothic Medium" w:hAnsi="Franklin Gothic Medium" w:cs="Calibri"/>
          <w:sz w:val="26"/>
          <w:szCs w:val="26"/>
        </w:rPr>
        <w:t xml:space="preserve">La asesoría individual y grupal será acordada previamente mediante una  cita con los docentes y se realizara de 4 a 5 pm los días viernes. </w:t>
      </w:r>
    </w:p>
    <w:p w:rsidR="002B4EBF" w:rsidRPr="008D45D0" w:rsidRDefault="002B4EBF" w:rsidP="002B4EBF">
      <w:pPr>
        <w:rPr>
          <w:rFonts w:ascii="Franklin Gothic Medium" w:hAnsi="Franklin Gothic Medium"/>
          <w:sz w:val="26"/>
          <w:szCs w:val="26"/>
        </w:rPr>
      </w:pPr>
    </w:p>
    <w:p w:rsidR="00133487" w:rsidRPr="008D45D0" w:rsidRDefault="00133487" w:rsidP="00133487">
      <w:pPr>
        <w:pStyle w:val="Ttulo9"/>
        <w:rPr>
          <w:rFonts w:ascii="Franklin Gothic Medium" w:hAnsi="Franklin Gothic Medium" w:cs="Calibri"/>
          <w:b/>
          <w:sz w:val="26"/>
          <w:szCs w:val="26"/>
        </w:rPr>
      </w:pPr>
      <w:r w:rsidRPr="008D45D0">
        <w:rPr>
          <w:rFonts w:ascii="Franklin Gothic Medium" w:hAnsi="Franklin Gothic Medium" w:cs="Calibri"/>
          <w:b/>
          <w:sz w:val="26"/>
          <w:szCs w:val="26"/>
        </w:rPr>
        <w:t>BIBLIOGRAFIA</w:t>
      </w:r>
      <w:r w:rsidR="002B4EBF" w:rsidRPr="008D45D0">
        <w:rPr>
          <w:rFonts w:ascii="Franklin Gothic Medium" w:hAnsi="Franklin Gothic Medium" w:cs="Calibri"/>
          <w:b/>
          <w:sz w:val="26"/>
          <w:szCs w:val="26"/>
        </w:rPr>
        <w:t xml:space="preserve"> SUGERIDA</w:t>
      </w:r>
    </w:p>
    <w:p w:rsidR="002B4EBF" w:rsidRPr="008D45D0" w:rsidRDefault="002B4EBF" w:rsidP="002B4EBF">
      <w:pPr>
        <w:rPr>
          <w:rFonts w:ascii="Franklin Gothic Medium" w:hAnsi="Franklin Gothic Medium"/>
          <w:sz w:val="26"/>
          <w:szCs w:val="26"/>
        </w:rPr>
      </w:pPr>
    </w:p>
    <w:p w:rsidR="003C6C20" w:rsidRPr="008D45D0" w:rsidRDefault="003C6C20" w:rsidP="00D01980">
      <w:pPr>
        <w:numPr>
          <w:ilvl w:val="0"/>
          <w:numId w:val="31"/>
        </w:numPr>
        <w:spacing w:line="240" w:lineRule="atLeast"/>
        <w:jc w:val="both"/>
        <w:rPr>
          <w:rFonts w:ascii="Franklin Gothic Medium" w:hAnsi="Franklin Gothic Medium" w:cs="Calibri"/>
          <w:sz w:val="26"/>
          <w:szCs w:val="26"/>
        </w:rPr>
      </w:pPr>
      <w:r w:rsidRPr="008D45D0">
        <w:rPr>
          <w:rFonts w:ascii="Franklin Gothic Medium" w:hAnsi="Franklin Gothic Medium" w:cs="Calibri"/>
          <w:sz w:val="26"/>
          <w:szCs w:val="26"/>
        </w:rPr>
        <w:t>BARRY A. SHAPIRO Y OTROS. MANEJO CLÍNICO DE LOS GASES SANGUÍNEOS. 4ª. EDICIÓN, PANAMERICANA. BUENOS AIRES. 1992.</w:t>
      </w:r>
    </w:p>
    <w:p w:rsidR="003C6C20" w:rsidRPr="008D45D0" w:rsidRDefault="00511F95" w:rsidP="00D01980">
      <w:pPr>
        <w:numPr>
          <w:ilvl w:val="0"/>
          <w:numId w:val="31"/>
        </w:numPr>
        <w:rPr>
          <w:rFonts w:ascii="Franklin Gothic Medium" w:hAnsi="Franklin Gothic Medium" w:cs="Calibri"/>
          <w:sz w:val="26"/>
          <w:szCs w:val="26"/>
        </w:rPr>
      </w:pPr>
      <w:r w:rsidRPr="008D45D0">
        <w:rPr>
          <w:rFonts w:ascii="Franklin Gothic Medium" w:hAnsi="Franklin Gothic Medium" w:cs="Calibri"/>
          <w:sz w:val="26"/>
          <w:szCs w:val="26"/>
        </w:rPr>
        <w:t>CEDIEL/Semiología, 6ed.</w:t>
      </w:r>
    </w:p>
    <w:p w:rsidR="003C6C20" w:rsidRPr="008D45D0" w:rsidRDefault="003C6C20" w:rsidP="00D01980">
      <w:pPr>
        <w:numPr>
          <w:ilvl w:val="0"/>
          <w:numId w:val="31"/>
        </w:numPr>
        <w:rPr>
          <w:rFonts w:ascii="Franklin Gothic Medium" w:hAnsi="Franklin Gothic Medium" w:cs="Calibri"/>
          <w:sz w:val="26"/>
          <w:szCs w:val="26"/>
        </w:rPr>
      </w:pPr>
      <w:r w:rsidRPr="008D45D0">
        <w:rPr>
          <w:rFonts w:ascii="Franklin Gothic Medium" w:hAnsi="Franklin Gothic Medium" w:cs="Calibri"/>
          <w:sz w:val="26"/>
          <w:szCs w:val="26"/>
        </w:rPr>
        <w:t xml:space="preserve">COOPER, </w:t>
      </w:r>
      <w:smartTag w:uri="urn:schemas-microsoft-com:office:smarttags" w:element="PersonName">
        <w:smartTagPr>
          <w:attr w:name="ProductID" w:val="LA CELULA"/>
        </w:smartTagPr>
        <w:r w:rsidRPr="008D45D0">
          <w:rPr>
            <w:rFonts w:ascii="Franklin Gothic Medium" w:hAnsi="Franklin Gothic Medium" w:cs="Calibri"/>
            <w:sz w:val="26"/>
            <w:szCs w:val="26"/>
          </w:rPr>
          <w:t>LA CELULA</w:t>
        </w:r>
      </w:smartTag>
      <w:r w:rsidRPr="008D45D0">
        <w:rPr>
          <w:rFonts w:ascii="Franklin Gothic Medium" w:hAnsi="Franklin Gothic Medium" w:cs="Calibri"/>
          <w:sz w:val="26"/>
          <w:szCs w:val="26"/>
        </w:rPr>
        <w:t xml:space="preserve"> 2008 EDITORIAL MARBAN</w:t>
      </w:r>
    </w:p>
    <w:p w:rsidR="00D01980" w:rsidRPr="008D45D0" w:rsidRDefault="00D01980" w:rsidP="00D01980">
      <w:pPr>
        <w:numPr>
          <w:ilvl w:val="0"/>
          <w:numId w:val="31"/>
        </w:numPr>
        <w:rPr>
          <w:rFonts w:ascii="Franklin Gothic Medium" w:hAnsi="Franklin Gothic Medium" w:cs="Calibri"/>
          <w:sz w:val="26"/>
          <w:szCs w:val="26"/>
        </w:rPr>
      </w:pPr>
      <w:r w:rsidRPr="008D45D0">
        <w:rPr>
          <w:rFonts w:ascii="Franklin Gothic Medium" w:hAnsi="Franklin Gothic Medium" w:cs="Calibri"/>
          <w:sz w:val="26"/>
          <w:szCs w:val="26"/>
        </w:rPr>
        <w:t>EATON/FISIOLOGÍA RENAL DE VANDER 2006</w:t>
      </w:r>
    </w:p>
    <w:p w:rsidR="003C6C20" w:rsidRPr="008D45D0" w:rsidRDefault="006F1E7B" w:rsidP="00D01980">
      <w:pPr>
        <w:numPr>
          <w:ilvl w:val="0"/>
          <w:numId w:val="31"/>
        </w:numPr>
        <w:rPr>
          <w:rFonts w:ascii="Franklin Gothic Medium" w:hAnsi="Franklin Gothic Medium" w:cs="Calibri"/>
          <w:sz w:val="26"/>
          <w:szCs w:val="26"/>
        </w:rPr>
      </w:pPr>
      <w:r w:rsidRPr="008D45D0">
        <w:rPr>
          <w:rFonts w:ascii="Franklin Gothic Medium" w:hAnsi="Franklin Gothic Medium" w:cs="Calibri"/>
          <w:sz w:val="26"/>
          <w:szCs w:val="26"/>
        </w:rPr>
        <w:t xml:space="preserve">FARIAS/GASOMETRÍA.EQUILIBRIO ACIDO-BASE EN </w:t>
      </w:r>
      <w:smartTag w:uri="urn:schemas-microsoft-com:office:smarttags" w:element="PersonName">
        <w:smartTagPr>
          <w:attr w:name="ProductID" w:val="LA CLￍNICA"/>
        </w:smartTagPr>
        <w:r w:rsidRPr="008D45D0">
          <w:rPr>
            <w:rFonts w:ascii="Franklin Gothic Medium" w:hAnsi="Franklin Gothic Medium" w:cs="Calibri"/>
            <w:sz w:val="26"/>
            <w:szCs w:val="26"/>
          </w:rPr>
          <w:t>LA CLÍNICA</w:t>
        </w:r>
      </w:smartTag>
    </w:p>
    <w:p w:rsidR="003C6C20" w:rsidRPr="008D45D0" w:rsidRDefault="003C6C20" w:rsidP="00D01980">
      <w:pPr>
        <w:numPr>
          <w:ilvl w:val="0"/>
          <w:numId w:val="31"/>
        </w:numPr>
        <w:rPr>
          <w:rFonts w:ascii="Franklin Gothic Medium" w:hAnsi="Franklin Gothic Medium" w:cs="Calibri"/>
          <w:sz w:val="26"/>
          <w:szCs w:val="26"/>
        </w:rPr>
      </w:pPr>
      <w:r w:rsidRPr="008D45D0">
        <w:rPr>
          <w:rFonts w:ascii="Franklin Gothic Medium" w:hAnsi="Franklin Gothic Medium" w:cs="Calibri"/>
          <w:sz w:val="26"/>
          <w:szCs w:val="26"/>
        </w:rPr>
        <w:t>JIMENEZ GOMEZ MARIA ANTONIA, COMO CUIDAR AL PACIENTE CON SOPORTE MECANICO VENTILATORIO UNIBIBLOS 2004</w:t>
      </w:r>
    </w:p>
    <w:p w:rsidR="003C6C20" w:rsidRPr="008D45D0" w:rsidRDefault="003C6C20" w:rsidP="00D01980">
      <w:pPr>
        <w:numPr>
          <w:ilvl w:val="0"/>
          <w:numId w:val="31"/>
        </w:numPr>
        <w:rPr>
          <w:rFonts w:ascii="Franklin Gothic Medium" w:hAnsi="Franklin Gothic Medium" w:cs="Calibri"/>
          <w:sz w:val="26"/>
          <w:szCs w:val="26"/>
        </w:rPr>
      </w:pPr>
      <w:r w:rsidRPr="008D45D0">
        <w:rPr>
          <w:rFonts w:ascii="Franklin Gothic Medium" w:hAnsi="Franklin Gothic Medium" w:cs="Calibri"/>
          <w:sz w:val="26"/>
          <w:szCs w:val="26"/>
        </w:rPr>
        <w:t xml:space="preserve">VELEZ HERNAN Y OTROS, FUNDAMENTOS DE MEDICINA, NEUMOLOGIA, </w:t>
      </w:r>
    </w:p>
    <w:p w:rsidR="003C6C20" w:rsidRPr="008D45D0" w:rsidRDefault="003C6C20" w:rsidP="002B4EBF">
      <w:pPr>
        <w:ind w:left="720"/>
        <w:rPr>
          <w:rFonts w:ascii="Franklin Gothic Medium" w:hAnsi="Franklin Gothic Medium" w:cs="Calibri"/>
          <w:sz w:val="26"/>
          <w:szCs w:val="26"/>
        </w:rPr>
      </w:pPr>
      <w:r w:rsidRPr="008D45D0">
        <w:rPr>
          <w:rFonts w:ascii="Franklin Gothic Medium" w:hAnsi="Franklin Gothic Medium" w:cs="Calibri"/>
          <w:sz w:val="26"/>
          <w:szCs w:val="26"/>
        </w:rPr>
        <w:t>CORPORACIÓN P</w:t>
      </w:r>
      <w:r w:rsidR="00524AFD" w:rsidRPr="008D45D0">
        <w:rPr>
          <w:rFonts w:ascii="Franklin Gothic Medium" w:hAnsi="Franklin Gothic Medium" w:cs="Calibri"/>
          <w:sz w:val="26"/>
          <w:szCs w:val="26"/>
        </w:rPr>
        <w:t>ARA INVESTIGACIONES BIOLOGICAS 7° EDICION, 2009</w:t>
      </w:r>
    </w:p>
    <w:p w:rsidR="003C6C20" w:rsidRPr="008D45D0" w:rsidRDefault="003C6C20" w:rsidP="00133487">
      <w:pPr>
        <w:numPr>
          <w:ilvl w:val="0"/>
          <w:numId w:val="31"/>
        </w:numPr>
        <w:spacing w:line="240" w:lineRule="atLeast"/>
        <w:jc w:val="both"/>
        <w:rPr>
          <w:rFonts w:ascii="Franklin Gothic Medium" w:hAnsi="Franklin Gothic Medium" w:cs="Calibri"/>
          <w:sz w:val="26"/>
          <w:szCs w:val="26"/>
        </w:rPr>
      </w:pPr>
      <w:r w:rsidRPr="008D45D0">
        <w:rPr>
          <w:rFonts w:ascii="Franklin Gothic Medium" w:hAnsi="Franklin Gothic Medium" w:cs="Calibri"/>
          <w:sz w:val="26"/>
          <w:szCs w:val="26"/>
        </w:rPr>
        <w:t xml:space="preserve">PATIÑO JOSÉ FELIX MD. FISIOLOGÍA DE </w:t>
      </w:r>
      <w:smartTag w:uri="urn:schemas-microsoft-com:office:smarttags" w:element="PersonName">
        <w:smartTagPr>
          <w:attr w:name="ProductID" w:val="LA RESPIRACIￓN GASES"/>
        </w:smartTagPr>
        <w:r w:rsidRPr="008D45D0">
          <w:rPr>
            <w:rFonts w:ascii="Franklin Gothic Medium" w:hAnsi="Franklin Gothic Medium" w:cs="Calibri"/>
            <w:sz w:val="26"/>
            <w:szCs w:val="26"/>
          </w:rPr>
          <w:t>LA RESPIRACIÓN GASES</w:t>
        </w:r>
      </w:smartTag>
      <w:r w:rsidRPr="008D45D0">
        <w:rPr>
          <w:rFonts w:ascii="Franklin Gothic Medium" w:hAnsi="Franklin Gothic Medium" w:cs="Calibri"/>
          <w:sz w:val="26"/>
          <w:szCs w:val="26"/>
        </w:rPr>
        <w:t xml:space="preserve"> SANGUÍNEOS E IRA</w:t>
      </w:r>
    </w:p>
    <w:p w:rsidR="00DC2BC7" w:rsidRPr="008D45D0" w:rsidRDefault="00DC2BC7" w:rsidP="00133487">
      <w:pPr>
        <w:numPr>
          <w:ilvl w:val="0"/>
          <w:numId w:val="31"/>
        </w:numPr>
        <w:spacing w:line="240" w:lineRule="atLeast"/>
        <w:jc w:val="both"/>
        <w:rPr>
          <w:rFonts w:ascii="Franklin Gothic Medium" w:hAnsi="Franklin Gothic Medium" w:cs="Calibri"/>
          <w:sz w:val="26"/>
          <w:szCs w:val="26"/>
          <w:lang w:val="en-US"/>
        </w:rPr>
      </w:pPr>
      <w:r w:rsidRPr="008D45D0">
        <w:rPr>
          <w:rFonts w:ascii="Franklin Gothic Medium" w:hAnsi="Franklin Gothic Medium" w:cs="Calibri"/>
          <w:sz w:val="26"/>
          <w:szCs w:val="26"/>
          <w:lang w:val="en-US"/>
        </w:rPr>
        <w:t>VANDER ET AL, HUMAN PHISIOLOGY AND MECHANISM OF  BODY  EIGHTH EDITION THE MC GRAW HILL COMPANIES 2001.</w:t>
      </w:r>
    </w:p>
    <w:p w:rsidR="00973366" w:rsidRPr="008D45D0" w:rsidRDefault="003C6C20" w:rsidP="00133487">
      <w:pPr>
        <w:numPr>
          <w:ilvl w:val="0"/>
          <w:numId w:val="31"/>
        </w:numPr>
        <w:rPr>
          <w:rFonts w:ascii="Franklin Gothic Medium" w:hAnsi="Franklin Gothic Medium" w:cs="Calibri"/>
          <w:sz w:val="26"/>
          <w:szCs w:val="26"/>
          <w:lang w:val="es-ES"/>
        </w:rPr>
      </w:pPr>
      <w:r w:rsidRPr="008D45D0">
        <w:rPr>
          <w:rFonts w:ascii="Franklin Gothic Medium" w:hAnsi="Franklin Gothic Medium" w:cs="Calibri"/>
          <w:sz w:val="26"/>
          <w:szCs w:val="26"/>
          <w:lang w:val="es-ES"/>
        </w:rPr>
        <w:t>WEST</w:t>
      </w:r>
      <w:r w:rsidR="002B4EBF" w:rsidRPr="008D45D0">
        <w:rPr>
          <w:rFonts w:ascii="Franklin Gothic Medium" w:hAnsi="Franklin Gothic Medium" w:cs="Calibri"/>
          <w:sz w:val="26"/>
          <w:szCs w:val="26"/>
          <w:lang w:val="es-ES"/>
        </w:rPr>
        <w:t xml:space="preserve"> </w:t>
      </w:r>
      <w:r w:rsidRPr="008D45D0">
        <w:rPr>
          <w:rFonts w:ascii="Franklin Gothic Medium" w:hAnsi="Franklin Gothic Medium" w:cs="Calibri"/>
          <w:sz w:val="26"/>
          <w:szCs w:val="26"/>
          <w:lang w:val="es-ES"/>
        </w:rPr>
        <w:t>JOHN B.</w:t>
      </w:r>
      <w:r w:rsidR="00A745E2" w:rsidRPr="008D45D0">
        <w:rPr>
          <w:rFonts w:ascii="Franklin Gothic Medium" w:hAnsi="Franklin Gothic Medium" w:cs="Calibri"/>
          <w:sz w:val="26"/>
          <w:szCs w:val="26"/>
          <w:lang w:val="es-ES"/>
        </w:rPr>
        <w:t>, FISIOLOGIA RESPIRATORIA</w:t>
      </w:r>
      <w:r w:rsidR="00973366" w:rsidRPr="008D45D0">
        <w:rPr>
          <w:rFonts w:ascii="Franklin Gothic Medium" w:hAnsi="Franklin Gothic Medium" w:cs="Calibri"/>
          <w:sz w:val="26"/>
          <w:szCs w:val="26"/>
          <w:lang w:val="es-ES"/>
        </w:rPr>
        <w:t xml:space="preserve"> 2009 EDITORIAL</w:t>
      </w:r>
      <w:r w:rsidRPr="008D45D0">
        <w:rPr>
          <w:rFonts w:ascii="Franklin Gothic Medium" w:hAnsi="Franklin Gothic Medium" w:cs="Calibri"/>
          <w:sz w:val="26"/>
          <w:szCs w:val="26"/>
          <w:lang w:val="es-ES"/>
        </w:rPr>
        <w:t xml:space="preserve"> PANAMERICANA 7 EDICIÓN,</w:t>
      </w:r>
    </w:p>
    <w:p w:rsidR="00731160" w:rsidRPr="008D45D0" w:rsidRDefault="00973366" w:rsidP="00731160">
      <w:pPr>
        <w:numPr>
          <w:ilvl w:val="0"/>
          <w:numId w:val="31"/>
        </w:numPr>
        <w:rPr>
          <w:rFonts w:ascii="Franklin Gothic Medium" w:hAnsi="Franklin Gothic Medium" w:cs="Calibri"/>
          <w:sz w:val="26"/>
          <w:szCs w:val="26"/>
        </w:rPr>
      </w:pPr>
      <w:r w:rsidRPr="008D45D0">
        <w:rPr>
          <w:rFonts w:ascii="Franklin Gothic Medium" w:hAnsi="Franklin Gothic Medium" w:cs="Calibri"/>
          <w:sz w:val="26"/>
          <w:szCs w:val="26"/>
        </w:rPr>
        <w:t xml:space="preserve">WEST </w:t>
      </w:r>
      <w:r w:rsidR="002B4EBF" w:rsidRPr="008D45D0">
        <w:rPr>
          <w:rFonts w:ascii="Franklin Gothic Medium" w:hAnsi="Franklin Gothic Medium" w:cs="Calibri"/>
          <w:sz w:val="26"/>
          <w:szCs w:val="26"/>
        </w:rPr>
        <w:t xml:space="preserve"> </w:t>
      </w:r>
      <w:r w:rsidRPr="008D45D0">
        <w:rPr>
          <w:rFonts w:ascii="Franklin Gothic Medium" w:hAnsi="Franklin Gothic Medium" w:cs="Calibri"/>
          <w:sz w:val="26"/>
          <w:szCs w:val="26"/>
        </w:rPr>
        <w:t>FISIOPATOLOGIA PULMUNAR 2008, EDITORIAL</w:t>
      </w:r>
      <w:r w:rsidR="003C6C20" w:rsidRPr="008D45D0">
        <w:rPr>
          <w:rFonts w:ascii="Franklin Gothic Medium" w:hAnsi="Franklin Gothic Medium" w:cs="Calibri"/>
          <w:sz w:val="26"/>
          <w:szCs w:val="26"/>
        </w:rPr>
        <w:t xml:space="preserve"> PANAMERICANA</w:t>
      </w:r>
    </w:p>
    <w:p w:rsidR="00731160" w:rsidRPr="008D45D0" w:rsidRDefault="00731160" w:rsidP="00724B98">
      <w:pPr>
        <w:numPr>
          <w:ilvl w:val="0"/>
          <w:numId w:val="31"/>
        </w:numPr>
        <w:rPr>
          <w:rFonts w:ascii="Franklin Gothic Medium" w:hAnsi="Franklin Gothic Medium" w:cs="Calibri"/>
          <w:sz w:val="26"/>
          <w:szCs w:val="26"/>
          <w:lang w:val="en-US"/>
        </w:rPr>
      </w:pPr>
      <w:r w:rsidRPr="008D45D0">
        <w:rPr>
          <w:rFonts w:ascii="Franklin Gothic Medium" w:hAnsi="Franklin Gothic Medium" w:cs="Calibri"/>
          <w:sz w:val="26"/>
          <w:szCs w:val="26"/>
          <w:lang w:val="en-US"/>
        </w:rPr>
        <w:t>Academic Search Premier (EBSCO host)…..</w:t>
      </w:r>
      <w:r w:rsidRPr="008D45D0">
        <w:rPr>
          <w:rFonts w:ascii="Franklin Gothic Medium" w:hAnsi="Franklin Gothic Medium" w:cs="Calibri"/>
          <w:sz w:val="26"/>
          <w:szCs w:val="26"/>
          <w:lang w:val="en-US"/>
        </w:rPr>
        <w:tab/>
        <w:t xml:space="preserve">www.ebscohost.com </w:t>
      </w:r>
    </w:p>
    <w:p w:rsidR="00731160" w:rsidRPr="008D45D0" w:rsidRDefault="00731160" w:rsidP="00724B98">
      <w:pPr>
        <w:numPr>
          <w:ilvl w:val="0"/>
          <w:numId w:val="31"/>
        </w:numPr>
        <w:rPr>
          <w:rFonts w:ascii="Franklin Gothic Medium" w:hAnsi="Franklin Gothic Medium" w:cs="Calibri"/>
          <w:sz w:val="26"/>
          <w:szCs w:val="26"/>
          <w:lang w:val="en-US"/>
        </w:rPr>
      </w:pPr>
      <w:r w:rsidRPr="008D45D0">
        <w:rPr>
          <w:rFonts w:ascii="Franklin Gothic Medium" w:hAnsi="Franklin Gothic Medium" w:cs="Calibri"/>
          <w:sz w:val="26"/>
          <w:szCs w:val="26"/>
          <w:lang w:val="en-US"/>
        </w:rPr>
        <w:t xml:space="preserve">Educaction Resourses Information Center (Eric) (OVID)  www.eric.ed.gov </w:t>
      </w:r>
    </w:p>
    <w:p w:rsidR="00731160" w:rsidRPr="008D45D0" w:rsidRDefault="00731160" w:rsidP="00724B98">
      <w:pPr>
        <w:numPr>
          <w:ilvl w:val="0"/>
          <w:numId w:val="31"/>
        </w:numPr>
        <w:rPr>
          <w:rFonts w:ascii="Franklin Gothic Medium" w:hAnsi="Franklin Gothic Medium" w:cs="Calibri"/>
          <w:sz w:val="26"/>
          <w:szCs w:val="26"/>
          <w:lang w:val="en-US"/>
        </w:rPr>
      </w:pPr>
      <w:r w:rsidRPr="008D45D0">
        <w:rPr>
          <w:rFonts w:ascii="Franklin Gothic Medium" w:hAnsi="Franklin Gothic Medium" w:cs="Calibri"/>
          <w:sz w:val="26"/>
          <w:szCs w:val="26"/>
          <w:lang w:val="en-US"/>
        </w:rPr>
        <w:t>JSTOR (Journal Storage)</w:t>
      </w:r>
      <w:r w:rsidRPr="008D45D0">
        <w:rPr>
          <w:rFonts w:ascii="Franklin Gothic Medium" w:hAnsi="Franklin Gothic Medium" w:cs="Calibri"/>
          <w:sz w:val="26"/>
          <w:szCs w:val="26"/>
          <w:lang w:val="en-US"/>
        </w:rPr>
        <w:tab/>
        <w:t xml:space="preserve">www.eric.ed.gov </w:t>
      </w:r>
    </w:p>
    <w:p w:rsidR="00731160" w:rsidRPr="008D45D0" w:rsidRDefault="00731160" w:rsidP="00724B98">
      <w:pPr>
        <w:numPr>
          <w:ilvl w:val="0"/>
          <w:numId w:val="31"/>
        </w:numPr>
        <w:rPr>
          <w:rFonts w:ascii="Franklin Gothic Medium" w:hAnsi="Franklin Gothic Medium" w:cs="Calibri"/>
          <w:sz w:val="26"/>
          <w:szCs w:val="26"/>
          <w:lang w:val="en-US"/>
        </w:rPr>
      </w:pPr>
      <w:r w:rsidRPr="008D45D0">
        <w:rPr>
          <w:rFonts w:ascii="Franklin Gothic Medium" w:hAnsi="Franklin Gothic Medium" w:cs="Calibri"/>
          <w:sz w:val="26"/>
          <w:szCs w:val="26"/>
          <w:lang w:val="en-US"/>
        </w:rPr>
        <w:t xml:space="preserve">Medical Literature Analysis and Retrieval System Onlner (MEDLINE) </w:t>
      </w:r>
      <w:r w:rsidRPr="008D45D0">
        <w:rPr>
          <w:rFonts w:ascii="Franklin Gothic Medium" w:hAnsi="Franklin Gothic Medium" w:cs="Calibri"/>
          <w:sz w:val="26"/>
          <w:szCs w:val="26"/>
          <w:lang w:val="en-US"/>
        </w:rPr>
        <w:tab/>
        <w:t xml:space="preserve">www.nlm.nih.gov </w:t>
      </w:r>
    </w:p>
    <w:p w:rsidR="00731160" w:rsidRPr="008D45D0" w:rsidRDefault="00731160" w:rsidP="00724B98">
      <w:pPr>
        <w:numPr>
          <w:ilvl w:val="0"/>
          <w:numId w:val="31"/>
        </w:numPr>
        <w:rPr>
          <w:rFonts w:ascii="Franklin Gothic Medium" w:hAnsi="Franklin Gothic Medium" w:cs="Calibri"/>
          <w:sz w:val="26"/>
          <w:szCs w:val="26"/>
          <w:lang w:val="en-US"/>
        </w:rPr>
      </w:pPr>
      <w:r w:rsidRPr="008D45D0">
        <w:rPr>
          <w:rFonts w:ascii="Franklin Gothic Medium" w:hAnsi="Franklin Gothic Medium" w:cs="Calibri"/>
          <w:sz w:val="26"/>
          <w:szCs w:val="26"/>
          <w:lang w:val="en-US"/>
        </w:rPr>
        <w:t xml:space="preserve">Psycological Abstracts (PsyINFO) (OVID) </w:t>
      </w:r>
      <w:r w:rsidRPr="008D45D0">
        <w:rPr>
          <w:rFonts w:ascii="Franklin Gothic Medium" w:hAnsi="Franklin Gothic Medium" w:cs="Calibri"/>
          <w:sz w:val="26"/>
          <w:szCs w:val="26"/>
          <w:lang w:val="en-US"/>
        </w:rPr>
        <w:tab/>
        <w:t xml:space="preserve">www.psyinfo.com </w:t>
      </w:r>
    </w:p>
    <w:p w:rsidR="00731160" w:rsidRPr="008D45D0" w:rsidRDefault="00731160" w:rsidP="00724B98">
      <w:pPr>
        <w:numPr>
          <w:ilvl w:val="0"/>
          <w:numId w:val="31"/>
        </w:numPr>
        <w:rPr>
          <w:rFonts w:ascii="Franklin Gothic Medium" w:hAnsi="Franklin Gothic Medium" w:cs="Calibri"/>
          <w:sz w:val="26"/>
          <w:szCs w:val="26"/>
          <w:lang w:val="en-US"/>
        </w:rPr>
      </w:pPr>
      <w:r w:rsidRPr="008D45D0">
        <w:rPr>
          <w:rFonts w:ascii="Franklin Gothic Medium" w:hAnsi="Franklin Gothic Medium" w:cs="Calibri"/>
          <w:sz w:val="26"/>
          <w:szCs w:val="26"/>
          <w:lang w:val="en-US"/>
        </w:rPr>
        <w:t>Pubmed</w:t>
      </w:r>
      <w:r w:rsidRPr="008D45D0">
        <w:rPr>
          <w:rFonts w:ascii="Franklin Gothic Medium" w:hAnsi="Franklin Gothic Medium" w:cs="Calibri"/>
          <w:sz w:val="26"/>
          <w:szCs w:val="26"/>
          <w:lang w:val="en-US"/>
        </w:rPr>
        <w:tab/>
        <w:t xml:space="preserve">www.pubmed.gov </w:t>
      </w:r>
    </w:p>
    <w:p w:rsidR="00731160" w:rsidRPr="008D45D0" w:rsidRDefault="00731160" w:rsidP="00724B98">
      <w:pPr>
        <w:numPr>
          <w:ilvl w:val="0"/>
          <w:numId w:val="31"/>
        </w:numPr>
        <w:rPr>
          <w:rFonts w:ascii="Franklin Gothic Medium" w:hAnsi="Franklin Gothic Medium" w:cs="Calibri"/>
          <w:sz w:val="26"/>
          <w:szCs w:val="26"/>
          <w:lang w:val="en-US"/>
        </w:rPr>
      </w:pPr>
      <w:r w:rsidRPr="008D45D0">
        <w:rPr>
          <w:rFonts w:ascii="Franklin Gothic Medium" w:hAnsi="Franklin Gothic Medium" w:cs="Calibri"/>
          <w:sz w:val="26"/>
          <w:szCs w:val="26"/>
          <w:lang w:val="en-US"/>
        </w:rPr>
        <w:t>Cumultative Indez to Nursing &amp; Allied Health Literature (CINHAL) y CINHAL Plus with Full text</w:t>
      </w:r>
      <w:r w:rsidRPr="008D45D0">
        <w:rPr>
          <w:rFonts w:ascii="Franklin Gothic Medium" w:hAnsi="Franklin Gothic Medium" w:cs="Calibri"/>
          <w:sz w:val="26"/>
          <w:szCs w:val="26"/>
          <w:lang w:val="en-US"/>
        </w:rPr>
        <w:tab/>
        <w:t xml:space="preserve">www.cinahl.com </w:t>
      </w:r>
    </w:p>
    <w:p w:rsidR="00731160" w:rsidRPr="008D45D0" w:rsidRDefault="00731160" w:rsidP="00724B98">
      <w:pPr>
        <w:numPr>
          <w:ilvl w:val="0"/>
          <w:numId w:val="31"/>
        </w:numPr>
        <w:rPr>
          <w:rFonts w:ascii="Franklin Gothic Medium" w:hAnsi="Franklin Gothic Medium" w:cs="Calibri"/>
          <w:sz w:val="26"/>
          <w:szCs w:val="26"/>
          <w:lang w:val="en-US"/>
        </w:rPr>
      </w:pPr>
      <w:r w:rsidRPr="008D45D0">
        <w:rPr>
          <w:rFonts w:ascii="Franklin Gothic Medium" w:hAnsi="Franklin Gothic Medium" w:cs="Calibri"/>
          <w:sz w:val="26"/>
          <w:szCs w:val="26"/>
          <w:lang w:val="en-US"/>
        </w:rPr>
        <w:t>Registry of Nursing Research</w:t>
      </w:r>
      <w:r w:rsidRPr="008D45D0">
        <w:rPr>
          <w:rFonts w:ascii="Franklin Gothic Medium" w:hAnsi="Franklin Gothic Medium" w:cs="Calibri"/>
          <w:sz w:val="26"/>
          <w:szCs w:val="26"/>
          <w:lang w:val="en-US"/>
        </w:rPr>
        <w:tab/>
        <w:t xml:space="preserve">www.nursinglibrary.org </w:t>
      </w:r>
    </w:p>
    <w:p w:rsidR="00731160" w:rsidRPr="008D45D0" w:rsidRDefault="00731160" w:rsidP="00724B98">
      <w:pPr>
        <w:numPr>
          <w:ilvl w:val="0"/>
          <w:numId w:val="31"/>
        </w:numPr>
        <w:rPr>
          <w:rFonts w:ascii="Franklin Gothic Medium" w:hAnsi="Franklin Gothic Medium" w:cs="Calibri"/>
          <w:sz w:val="26"/>
          <w:szCs w:val="26"/>
          <w:lang w:val="en-US"/>
        </w:rPr>
      </w:pPr>
      <w:r w:rsidRPr="008D45D0">
        <w:rPr>
          <w:rFonts w:ascii="Franklin Gothic Medium" w:hAnsi="Franklin Gothic Medium" w:cs="Calibri"/>
          <w:sz w:val="26"/>
          <w:szCs w:val="26"/>
          <w:lang w:val="en-US"/>
        </w:rPr>
        <w:t>Cocharene Database of Systemic Reviews</w:t>
      </w:r>
      <w:r w:rsidRPr="008D45D0">
        <w:rPr>
          <w:rFonts w:ascii="Franklin Gothic Medium" w:hAnsi="Franklin Gothic Medium" w:cs="Calibri"/>
          <w:sz w:val="26"/>
          <w:szCs w:val="26"/>
          <w:lang w:val="en-US"/>
        </w:rPr>
        <w:tab/>
        <w:t xml:space="preserve">www.cochrane.org </w:t>
      </w:r>
    </w:p>
    <w:p w:rsidR="00731160" w:rsidRPr="008D45D0" w:rsidRDefault="00731160" w:rsidP="00724B98">
      <w:pPr>
        <w:numPr>
          <w:ilvl w:val="0"/>
          <w:numId w:val="31"/>
        </w:numPr>
        <w:rPr>
          <w:rFonts w:ascii="Franklin Gothic Medium" w:hAnsi="Franklin Gothic Medium" w:cs="Calibri"/>
          <w:sz w:val="26"/>
          <w:szCs w:val="26"/>
        </w:rPr>
      </w:pPr>
      <w:r w:rsidRPr="008D45D0">
        <w:rPr>
          <w:rFonts w:ascii="Franklin Gothic Medium" w:hAnsi="Franklin Gothic Medium" w:cs="Calibri"/>
          <w:sz w:val="26"/>
          <w:szCs w:val="26"/>
        </w:rPr>
        <w:t>CUIDEN</w:t>
      </w:r>
      <w:r w:rsidRPr="008D45D0">
        <w:rPr>
          <w:rFonts w:ascii="Franklin Gothic Medium" w:hAnsi="Franklin Gothic Medium" w:cs="Calibri"/>
          <w:sz w:val="26"/>
          <w:szCs w:val="26"/>
        </w:rPr>
        <w:tab/>
        <w:t xml:space="preserve">www.index-f.com </w:t>
      </w:r>
    </w:p>
    <w:p w:rsidR="00973366" w:rsidRPr="008D45D0" w:rsidRDefault="00731160" w:rsidP="00724B98">
      <w:pPr>
        <w:numPr>
          <w:ilvl w:val="0"/>
          <w:numId w:val="31"/>
        </w:numPr>
        <w:rPr>
          <w:rFonts w:ascii="Franklin Gothic Medium" w:hAnsi="Franklin Gothic Medium" w:cs="Calibri"/>
          <w:sz w:val="26"/>
          <w:szCs w:val="26"/>
        </w:rPr>
      </w:pPr>
      <w:r w:rsidRPr="008D45D0">
        <w:rPr>
          <w:rFonts w:ascii="Franklin Gothic Medium" w:hAnsi="Franklin Gothic Medium" w:cs="Calibri"/>
          <w:sz w:val="26"/>
          <w:szCs w:val="26"/>
        </w:rPr>
        <w:t>LILACS</w:t>
      </w:r>
      <w:r w:rsidRPr="008D45D0">
        <w:rPr>
          <w:rFonts w:ascii="Franklin Gothic Medium" w:hAnsi="Franklin Gothic Medium" w:cs="Calibri"/>
          <w:sz w:val="26"/>
          <w:szCs w:val="26"/>
        </w:rPr>
        <w:tab/>
        <w:t xml:space="preserve">www.bvsalud.org </w:t>
      </w:r>
    </w:p>
    <w:p w:rsidR="00133487" w:rsidRPr="008D45D0" w:rsidRDefault="00133487" w:rsidP="00133487">
      <w:pPr>
        <w:spacing w:before="100" w:beforeAutospacing="1" w:after="100" w:afterAutospacing="1"/>
        <w:rPr>
          <w:rFonts w:ascii="Franklin Gothic Medium" w:hAnsi="Franklin Gothic Medium" w:cs="Calibri"/>
          <w:sz w:val="26"/>
          <w:szCs w:val="26"/>
          <w:lang w:val="es-ES"/>
        </w:rPr>
      </w:pPr>
      <w:r w:rsidRPr="008D45D0">
        <w:rPr>
          <w:rFonts w:ascii="Franklin Gothic Medium" w:hAnsi="Franklin Gothic Medium" w:cs="Calibri"/>
          <w:sz w:val="26"/>
          <w:szCs w:val="26"/>
          <w:lang w:val="es-ES"/>
        </w:rPr>
        <w:t xml:space="preserve">. </w:t>
      </w:r>
    </w:p>
    <w:p w:rsidR="00133487" w:rsidRPr="008D45D0" w:rsidRDefault="00133487" w:rsidP="00133487">
      <w:pPr>
        <w:rPr>
          <w:rFonts w:ascii="Franklin Gothic Medium" w:hAnsi="Franklin Gothic Medium" w:cs="Calibri"/>
          <w:sz w:val="26"/>
          <w:szCs w:val="26"/>
          <w:lang w:val="es-ES"/>
        </w:rPr>
      </w:pPr>
    </w:p>
    <w:p w:rsidR="00133487" w:rsidRPr="008D45D0" w:rsidRDefault="00133487" w:rsidP="00133487">
      <w:pPr>
        <w:spacing w:line="240" w:lineRule="atLeast"/>
        <w:jc w:val="both"/>
        <w:rPr>
          <w:rFonts w:ascii="Franklin Gothic Medium" w:hAnsi="Franklin Gothic Medium" w:cs="Calibri"/>
          <w:sz w:val="26"/>
          <w:szCs w:val="26"/>
        </w:rPr>
      </w:pPr>
    </w:p>
    <w:p w:rsidR="00133487" w:rsidRPr="008D45D0" w:rsidRDefault="00133487" w:rsidP="00133487">
      <w:pPr>
        <w:pStyle w:val="Ttulo1"/>
        <w:rPr>
          <w:rFonts w:ascii="Franklin Gothic Medium" w:hAnsi="Franklin Gothic Medium" w:cs="Calibri"/>
          <w:sz w:val="26"/>
          <w:szCs w:val="26"/>
        </w:rPr>
      </w:pPr>
      <w:r w:rsidRPr="008D45D0">
        <w:rPr>
          <w:rFonts w:ascii="Franklin Gothic Medium" w:hAnsi="Franklin Gothic Medium" w:cs="Calibri"/>
          <w:sz w:val="26"/>
          <w:szCs w:val="26"/>
        </w:rPr>
        <w:t>MARÍA ANTONIA JIMÉNEZ GOMEZ</w:t>
      </w:r>
    </w:p>
    <w:p w:rsidR="00133487" w:rsidRPr="008D45D0" w:rsidRDefault="002B4EBF" w:rsidP="00133487">
      <w:pPr>
        <w:jc w:val="both"/>
        <w:rPr>
          <w:rFonts w:ascii="Franklin Gothic Medium" w:hAnsi="Franklin Gothic Medium" w:cs="Calibri"/>
          <w:sz w:val="26"/>
          <w:szCs w:val="26"/>
        </w:rPr>
      </w:pPr>
      <w:r w:rsidRPr="008D45D0">
        <w:rPr>
          <w:rFonts w:ascii="Franklin Gothic Medium" w:hAnsi="Franklin Gothic Medium" w:cs="Calibri"/>
          <w:sz w:val="26"/>
          <w:szCs w:val="26"/>
        </w:rPr>
        <w:t>Profesora Pensionada</w:t>
      </w:r>
    </w:p>
    <w:p w:rsidR="00133487" w:rsidRPr="008D45D0" w:rsidRDefault="00133487" w:rsidP="00133487">
      <w:pPr>
        <w:jc w:val="both"/>
        <w:rPr>
          <w:rFonts w:ascii="Franklin Gothic Medium" w:hAnsi="Franklin Gothic Medium" w:cs="Calibri"/>
          <w:sz w:val="26"/>
          <w:szCs w:val="26"/>
        </w:rPr>
      </w:pPr>
      <w:r w:rsidRPr="008D45D0">
        <w:rPr>
          <w:rFonts w:ascii="Franklin Gothic Medium" w:hAnsi="Franklin Gothic Medium" w:cs="Calibri"/>
          <w:sz w:val="26"/>
          <w:szCs w:val="26"/>
        </w:rPr>
        <w:t>Área Urgencias y Cuidado Crítico</w:t>
      </w:r>
    </w:p>
    <w:p w:rsidR="002B4EBF" w:rsidRPr="008D45D0" w:rsidRDefault="002B4EBF" w:rsidP="00133487">
      <w:pPr>
        <w:jc w:val="both"/>
        <w:rPr>
          <w:rFonts w:ascii="Franklin Gothic Medium" w:hAnsi="Franklin Gothic Medium" w:cs="Calibri"/>
          <w:sz w:val="26"/>
          <w:szCs w:val="26"/>
        </w:rPr>
      </w:pPr>
    </w:p>
    <w:p w:rsidR="00133487" w:rsidRPr="008D45D0" w:rsidRDefault="00133487" w:rsidP="00133487">
      <w:pPr>
        <w:jc w:val="both"/>
        <w:rPr>
          <w:rFonts w:ascii="Franklin Gothic Medium" w:hAnsi="Franklin Gothic Medium" w:cs="Calibri"/>
          <w:sz w:val="26"/>
          <w:szCs w:val="26"/>
        </w:rPr>
      </w:pPr>
    </w:p>
    <w:p w:rsidR="00133487" w:rsidRPr="008D45D0" w:rsidRDefault="00133487" w:rsidP="00133487">
      <w:pPr>
        <w:jc w:val="both"/>
        <w:rPr>
          <w:rFonts w:ascii="Franklin Gothic Medium" w:hAnsi="Franklin Gothic Medium" w:cs="Calibri"/>
          <w:sz w:val="26"/>
          <w:szCs w:val="26"/>
        </w:rPr>
      </w:pPr>
    </w:p>
    <w:p w:rsidR="00133487" w:rsidRPr="008D45D0" w:rsidRDefault="00133487" w:rsidP="00133487">
      <w:pPr>
        <w:jc w:val="both"/>
        <w:rPr>
          <w:rFonts w:ascii="Franklin Gothic Medium" w:hAnsi="Franklin Gothic Medium" w:cs="Calibri"/>
          <w:sz w:val="26"/>
          <w:szCs w:val="26"/>
        </w:rPr>
      </w:pPr>
    </w:p>
    <w:p w:rsidR="00BB6473" w:rsidRPr="008D45D0" w:rsidRDefault="00BB6473" w:rsidP="00133487">
      <w:pPr>
        <w:rPr>
          <w:rFonts w:ascii="Franklin Gothic Medium" w:hAnsi="Franklin Gothic Medium" w:cs="Calibri"/>
          <w:sz w:val="26"/>
          <w:szCs w:val="26"/>
        </w:rPr>
      </w:pPr>
    </w:p>
    <w:sectPr w:rsidR="00BB6473" w:rsidRPr="008D45D0" w:rsidSect="00AB7F7C">
      <w:headerReference w:type="default" r:id="rId8"/>
      <w:footerReference w:type="default" r:id="rId9"/>
      <w:pgSz w:w="12240" w:h="20160" w:code="5"/>
      <w:pgMar w:top="2268" w:right="567" w:bottom="2268" w:left="567" w:header="851"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20C9" w:rsidRDefault="00A320C9">
      <w:r>
        <w:separator/>
      </w:r>
    </w:p>
  </w:endnote>
  <w:endnote w:type="continuationSeparator" w:id="0">
    <w:p w:rsidR="00A320C9" w:rsidRDefault="00A320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GoudyOlSt BT">
    <w:panose1 w:val="02020502050305020303"/>
    <w:charset w:val="00"/>
    <w:family w:val="roman"/>
    <w:pitch w:val="variable"/>
    <w:sig w:usb0="00000087" w:usb1="00000000" w:usb2="00000000" w:usb3="00000000" w:csb0="0000001B" w:csb1="00000000"/>
  </w:font>
  <w:font w:name="Goudy Old Style">
    <w:panose1 w:val="02020502050305020303"/>
    <w:charset w:val="00"/>
    <w:family w:val="roman"/>
    <w:pitch w:val="variable"/>
    <w:sig w:usb0="00000007" w:usb1="00000000" w:usb2="00000000" w:usb3="00000000" w:csb0="00000013" w:csb1="00000000"/>
  </w:font>
  <w:font w:name="Humanst521 BT">
    <w:panose1 w:val="020B0602020204020204"/>
    <w:charset w:val="00"/>
    <w:family w:val="swiss"/>
    <w:pitch w:val="variable"/>
    <w:sig w:usb0="00000087" w:usb1="00000000" w:usb2="00000000" w:usb3="00000000" w:csb0="0000001B"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7FD" w:rsidRDefault="00F10542" w:rsidP="008C57FD">
    <w:pPr>
      <w:pStyle w:val="Piedepgina"/>
      <w:tabs>
        <w:tab w:val="clear" w:pos="4419"/>
        <w:tab w:val="clear" w:pos="8838"/>
        <w:tab w:val="center" w:pos="8820"/>
      </w:tabs>
      <w:ind w:right="18"/>
      <w:jc w:val="center"/>
      <w:rPr>
        <w:rFonts w:ascii="Humanst521 BT" w:hAnsi="Humanst521 BT"/>
        <w:sz w:val="16"/>
        <w:szCs w:val="16"/>
      </w:rPr>
    </w:pPr>
    <w:r>
      <w:rPr>
        <w:rFonts w:ascii="Humanst521 BT" w:hAnsi="Humanst521 BT"/>
        <w:noProof/>
        <w:sz w:val="16"/>
        <w:szCs w:val="16"/>
        <w:lang w:val="es-ES"/>
      </w:rPr>
      <w:drawing>
        <wp:inline distT="0" distB="0" distL="0" distR="0">
          <wp:extent cx="1178560" cy="345440"/>
          <wp:effectExtent l="19050" t="0" r="2540" b="0"/>
          <wp:docPr id="2" name="Imagen 2" descr="145_AÑOS_Ofic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45_AÑOS_Oficios"/>
                  <pic:cNvPicPr>
                    <a:picLocks noChangeAspect="1" noChangeArrowheads="1"/>
                  </pic:cNvPicPr>
                </pic:nvPicPr>
                <pic:blipFill>
                  <a:blip r:embed="rId1"/>
                  <a:srcRect/>
                  <a:stretch>
                    <a:fillRect/>
                  </a:stretch>
                </pic:blipFill>
                <pic:spPr bwMode="auto">
                  <a:xfrm>
                    <a:off x="0" y="0"/>
                    <a:ext cx="1178560" cy="345440"/>
                  </a:xfrm>
                  <a:prstGeom prst="rect">
                    <a:avLst/>
                  </a:prstGeom>
                  <a:noFill/>
                  <a:ln w="9525">
                    <a:noFill/>
                    <a:miter lim="800000"/>
                    <a:headEnd/>
                    <a:tailEnd/>
                  </a:ln>
                </pic:spPr>
              </pic:pic>
            </a:graphicData>
          </a:graphic>
        </wp:inline>
      </w:drawing>
    </w:r>
  </w:p>
  <w:p w:rsidR="008C57FD" w:rsidRDefault="008C57FD" w:rsidP="008C57FD">
    <w:pPr>
      <w:pStyle w:val="Piedepgina"/>
      <w:tabs>
        <w:tab w:val="clear" w:pos="4419"/>
        <w:tab w:val="clear" w:pos="8838"/>
        <w:tab w:val="center" w:pos="8820"/>
      </w:tabs>
      <w:spacing w:line="140" w:lineRule="exact"/>
      <w:ind w:right="17"/>
      <w:jc w:val="center"/>
      <w:rPr>
        <w:rFonts w:ascii="Humanst521 BT" w:hAnsi="Humanst521 BT"/>
        <w:sz w:val="16"/>
        <w:szCs w:val="16"/>
      </w:rPr>
    </w:pPr>
    <w:r w:rsidRPr="00A82A4E">
      <w:rPr>
        <w:noProof/>
        <w:lang w:val="en-US" w:eastAsia="en-US"/>
      </w:rPr>
      <w:pict>
        <v:line id="_x0000_s1027" style="position:absolute;left:0;text-align:left;z-index:251658240" from="51.3pt,4.2pt" to="386.7pt,4.2pt"/>
      </w:pict>
    </w:r>
  </w:p>
  <w:p w:rsidR="008C57FD" w:rsidRPr="00AE13CB" w:rsidRDefault="008C57FD" w:rsidP="008C57FD">
    <w:pPr>
      <w:pStyle w:val="Piedepgina"/>
      <w:tabs>
        <w:tab w:val="clear" w:pos="4419"/>
        <w:tab w:val="clear" w:pos="8838"/>
        <w:tab w:val="left" w:pos="8820"/>
      </w:tabs>
      <w:ind w:right="18"/>
      <w:jc w:val="center"/>
      <w:rPr>
        <w:rFonts w:ascii="Arial" w:hAnsi="Arial" w:cs="Arial"/>
        <w:color w:val="FF6600"/>
        <w:sz w:val="16"/>
        <w:szCs w:val="16"/>
      </w:rPr>
    </w:pPr>
    <w:r w:rsidRPr="00BA342C">
      <w:rPr>
        <w:rFonts w:ascii="Arial" w:hAnsi="Arial" w:cs="Arial"/>
        <w:sz w:val="16"/>
        <w:szCs w:val="16"/>
      </w:rPr>
      <w:t xml:space="preserve">Carrera 30 No. 45-03, </w:t>
    </w:r>
    <w:r w:rsidRPr="00AE13CB">
      <w:rPr>
        <w:rFonts w:ascii="Arial" w:hAnsi="Arial" w:cs="Arial"/>
        <w:b/>
        <w:sz w:val="16"/>
        <w:szCs w:val="16"/>
      </w:rPr>
      <w:t xml:space="preserve">FACULTAD DE </w:t>
    </w:r>
    <w:r>
      <w:rPr>
        <w:rFonts w:ascii="Arial" w:hAnsi="Arial" w:cs="Arial"/>
        <w:b/>
        <w:sz w:val="16"/>
        <w:szCs w:val="16"/>
      </w:rPr>
      <w:t>ENFERMERÌA</w:t>
    </w:r>
    <w:r w:rsidRPr="00BA342C">
      <w:rPr>
        <w:rFonts w:ascii="Arial" w:hAnsi="Arial" w:cs="Arial"/>
        <w:sz w:val="16"/>
        <w:szCs w:val="16"/>
      </w:rPr>
      <w:t xml:space="preserve">, Edificio  Piso </w:t>
    </w:r>
    <w:r>
      <w:rPr>
        <w:rFonts w:ascii="Arial" w:hAnsi="Arial" w:cs="Arial"/>
        <w:color w:val="000000"/>
        <w:sz w:val="16"/>
        <w:szCs w:val="16"/>
      </w:rPr>
      <w:t>7º</w:t>
    </w:r>
    <w:r w:rsidRPr="00BA342C">
      <w:rPr>
        <w:rFonts w:ascii="Arial" w:hAnsi="Arial" w:cs="Arial"/>
        <w:sz w:val="16"/>
        <w:szCs w:val="16"/>
      </w:rPr>
      <w:t>,</w:t>
    </w:r>
    <w:r>
      <w:rPr>
        <w:rFonts w:ascii="Arial" w:hAnsi="Arial" w:cs="Arial"/>
        <w:sz w:val="16"/>
        <w:szCs w:val="16"/>
      </w:rPr>
      <w:t xml:space="preserve"> Salon 707</w:t>
    </w:r>
  </w:p>
  <w:p w:rsidR="008C57FD" w:rsidRPr="00AE13CB" w:rsidRDefault="008C57FD" w:rsidP="008C57FD">
    <w:pPr>
      <w:pStyle w:val="Piedepgina"/>
      <w:tabs>
        <w:tab w:val="clear" w:pos="4419"/>
        <w:tab w:val="clear" w:pos="8838"/>
        <w:tab w:val="center" w:pos="8820"/>
      </w:tabs>
      <w:ind w:right="18"/>
      <w:jc w:val="center"/>
      <w:rPr>
        <w:rFonts w:ascii="Arial" w:hAnsi="Arial" w:cs="Arial"/>
        <w:color w:val="FF6600"/>
        <w:sz w:val="16"/>
        <w:szCs w:val="16"/>
      </w:rPr>
    </w:pPr>
    <w:r w:rsidRPr="00BA342C">
      <w:rPr>
        <w:rFonts w:ascii="Arial" w:hAnsi="Arial" w:cs="Arial"/>
        <w:sz w:val="16"/>
        <w:szCs w:val="16"/>
      </w:rPr>
      <w:t>Tel</w:t>
    </w:r>
    <w:r>
      <w:rPr>
        <w:rFonts w:ascii="Arial" w:hAnsi="Arial" w:cs="Arial"/>
        <w:sz w:val="16"/>
        <w:szCs w:val="16"/>
      </w:rPr>
      <w:t xml:space="preserve">efax: </w:t>
    </w:r>
    <w:r w:rsidRPr="00BA342C">
      <w:rPr>
        <w:rFonts w:ascii="Arial" w:hAnsi="Arial" w:cs="Arial"/>
        <w:sz w:val="16"/>
        <w:szCs w:val="16"/>
      </w:rPr>
      <w:t>Conmutador: (57-1</w:t>
    </w:r>
    <w:smartTag w:uri="urn:schemas-microsoft-com:office:smarttags" w:element="PersonName">
      <w:r w:rsidRPr="00BA342C">
        <w:rPr>
          <w:rFonts w:ascii="Arial" w:hAnsi="Arial" w:cs="Arial"/>
          <w:sz w:val="16"/>
          <w:szCs w:val="16"/>
        </w:rPr>
        <w:t>)</w:t>
      </w:r>
    </w:smartTag>
    <w:r w:rsidRPr="00BA342C">
      <w:rPr>
        <w:rFonts w:ascii="Arial" w:hAnsi="Arial" w:cs="Arial"/>
        <w:sz w:val="16"/>
        <w:szCs w:val="16"/>
      </w:rPr>
      <w:t xml:space="preserve"> 316 5000 Ext. </w:t>
    </w:r>
    <w:r>
      <w:rPr>
        <w:rFonts w:ascii="Arial" w:hAnsi="Arial" w:cs="Arial"/>
        <w:sz w:val="16"/>
        <w:szCs w:val="16"/>
      </w:rPr>
      <w:t xml:space="preserve">17021 </w:t>
    </w:r>
    <w:r w:rsidRPr="005F6F2D">
      <w:rPr>
        <w:rFonts w:ascii="Arial" w:hAnsi="Arial" w:cs="Arial"/>
        <w:sz w:val="16"/>
        <w:szCs w:val="16"/>
      </w:rPr>
      <w:t xml:space="preserve"> </w:t>
    </w:r>
  </w:p>
  <w:p w:rsidR="008C57FD" w:rsidRDefault="008C57FD" w:rsidP="008C57FD">
    <w:pPr>
      <w:pStyle w:val="Piedepgina"/>
      <w:tabs>
        <w:tab w:val="clear" w:pos="4419"/>
        <w:tab w:val="clear" w:pos="8838"/>
        <w:tab w:val="center" w:pos="8820"/>
      </w:tabs>
      <w:ind w:right="18"/>
      <w:jc w:val="center"/>
      <w:rPr>
        <w:rFonts w:ascii="Arial" w:hAnsi="Arial" w:cs="Arial"/>
        <w:color w:val="000000"/>
        <w:sz w:val="16"/>
        <w:szCs w:val="16"/>
      </w:rPr>
    </w:pPr>
    <w:r w:rsidRPr="00BA342C">
      <w:rPr>
        <w:rFonts w:ascii="Arial" w:hAnsi="Arial" w:cs="Arial"/>
        <w:sz w:val="16"/>
        <w:szCs w:val="16"/>
      </w:rPr>
      <w:t xml:space="preserve">Correo </w:t>
    </w:r>
    <w:r w:rsidRPr="002C4BE5">
      <w:rPr>
        <w:rFonts w:ascii="Arial" w:hAnsi="Arial" w:cs="Arial"/>
        <w:sz w:val="16"/>
        <w:szCs w:val="16"/>
      </w:rPr>
      <w:t>electrónico</w:t>
    </w:r>
    <w:r w:rsidRPr="002C4BE5">
      <w:rPr>
        <w:rFonts w:ascii="Arial" w:hAnsi="Arial" w:cs="Arial"/>
        <w:color w:val="000000"/>
        <w:sz w:val="16"/>
        <w:szCs w:val="16"/>
      </w:rPr>
      <w:t xml:space="preserve">: </w:t>
    </w:r>
    <w:hyperlink r:id="rId2" w:history="1">
      <w:r w:rsidRPr="003037AE">
        <w:rPr>
          <w:rStyle w:val="Hipervnculo"/>
          <w:rFonts w:ascii="Arial" w:hAnsi="Arial" w:cs="Arial"/>
          <w:sz w:val="16"/>
          <w:szCs w:val="16"/>
        </w:rPr>
        <w:t>majimenezd@gmail.com</w:t>
      </w:r>
    </w:hyperlink>
  </w:p>
  <w:p w:rsidR="008C57FD" w:rsidRPr="002C4BE5" w:rsidRDefault="008C57FD" w:rsidP="008C57FD">
    <w:pPr>
      <w:pStyle w:val="Piedepgina"/>
      <w:tabs>
        <w:tab w:val="clear" w:pos="4419"/>
        <w:tab w:val="clear" w:pos="8838"/>
        <w:tab w:val="center" w:pos="8820"/>
      </w:tabs>
      <w:ind w:right="18"/>
      <w:jc w:val="center"/>
      <w:rPr>
        <w:rFonts w:ascii="Arial" w:hAnsi="Arial" w:cs="Arial"/>
        <w:sz w:val="16"/>
        <w:szCs w:val="16"/>
      </w:rPr>
    </w:pPr>
    <w:r>
      <w:rPr>
        <w:rFonts w:ascii="Arial" w:hAnsi="Arial" w:cs="Arial"/>
        <w:color w:val="000000"/>
        <w:sz w:val="16"/>
        <w:szCs w:val="16"/>
      </w:rPr>
      <w:t>Celular 3005670615</w:t>
    </w:r>
  </w:p>
  <w:p w:rsidR="008C57FD" w:rsidRPr="002C4BE5" w:rsidRDefault="008C57FD" w:rsidP="008C57FD">
    <w:pPr>
      <w:pStyle w:val="Piedepgina"/>
      <w:tabs>
        <w:tab w:val="clear" w:pos="4419"/>
        <w:tab w:val="clear" w:pos="8838"/>
        <w:tab w:val="center" w:pos="8820"/>
      </w:tabs>
      <w:ind w:right="18"/>
      <w:jc w:val="center"/>
      <w:rPr>
        <w:rFonts w:ascii="Arial" w:hAnsi="Arial" w:cs="Arial"/>
        <w:sz w:val="16"/>
        <w:szCs w:val="16"/>
      </w:rPr>
    </w:pPr>
    <w:r>
      <w:rPr>
        <w:rFonts w:ascii="Arial" w:hAnsi="Arial" w:cs="Arial"/>
        <w:sz w:val="16"/>
        <w:szCs w:val="16"/>
      </w:rPr>
      <w:t xml:space="preserve"> Bogotá, Colombia, Sur América</w:t>
    </w:r>
  </w:p>
  <w:p w:rsidR="00B553F4" w:rsidRPr="00C81F2C" w:rsidRDefault="00B553F4" w:rsidP="00B553F4">
    <w:pPr>
      <w:pStyle w:val="Piedepgina"/>
      <w:tabs>
        <w:tab w:val="clear" w:pos="4419"/>
        <w:tab w:val="clear" w:pos="8838"/>
        <w:tab w:val="center" w:pos="8820"/>
      </w:tabs>
      <w:ind w:right="18"/>
      <w:jc w:val="center"/>
      <w:rPr>
        <w:rFonts w:ascii="Humanst521 BT" w:hAnsi="Humanst521 BT"/>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20C9" w:rsidRDefault="00A320C9">
      <w:r>
        <w:separator/>
      </w:r>
    </w:p>
  </w:footnote>
  <w:footnote w:type="continuationSeparator" w:id="0">
    <w:p w:rsidR="00A320C9" w:rsidRDefault="00A320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F4" w:rsidRDefault="00F10542" w:rsidP="00B553F4">
    <w:pPr>
      <w:pStyle w:val="Encabezado"/>
      <w:tabs>
        <w:tab w:val="clear" w:pos="4419"/>
        <w:tab w:val="clear" w:pos="8838"/>
        <w:tab w:val="right" w:pos="9000"/>
      </w:tabs>
      <w:ind w:right="-162"/>
      <w:jc w:val="center"/>
    </w:pPr>
    <w:r>
      <w:rPr>
        <w:noProof/>
        <w:lang w:val="es-ES"/>
      </w:rPr>
      <w:drawing>
        <wp:inline distT="0" distB="0" distL="0" distR="0">
          <wp:extent cx="3718560" cy="1645920"/>
          <wp:effectExtent l="19050" t="0" r="0" b="0"/>
          <wp:docPr id="1" name="Imagen 1" descr="escudo%20centra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20central1"/>
                  <pic:cNvPicPr>
                    <a:picLocks noChangeAspect="1" noChangeArrowheads="1"/>
                  </pic:cNvPicPr>
                </pic:nvPicPr>
                <pic:blipFill>
                  <a:blip r:embed="rId1"/>
                  <a:srcRect/>
                  <a:stretch>
                    <a:fillRect/>
                  </a:stretch>
                </pic:blipFill>
                <pic:spPr bwMode="auto">
                  <a:xfrm>
                    <a:off x="0" y="0"/>
                    <a:ext cx="3718560" cy="1645920"/>
                  </a:xfrm>
                  <a:prstGeom prst="rect">
                    <a:avLst/>
                  </a:prstGeom>
                  <a:noFill/>
                  <a:ln w="9525">
                    <a:noFill/>
                    <a:miter lim="800000"/>
                    <a:headEnd/>
                    <a:tailEnd/>
                  </a:ln>
                </pic:spPr>
              </pic:pic>
            </a:graphicData>
          </a:graphic>
        </wp:inline>
      </w:drawing>
    </w:r>
  </w:p>
  <w:p w:rsidR="00B553F4" w:rsidRDefault="00B553F4" w:rsidP="00B553F4">
    <w:pPr>
      <w:pStyle w:val="Encabezado"/>
      <w:tabs>
        <w:tab w:val="clear" w:pos="4419"/>
        <w:tab w:val="clear" w:pos="8838"/>
        <w:tab w:val="right" w:pos="9000"/>
      </w:tabs>
      <w:ind w:right="-162"/>
      <w:jc w:val="center"/>
    </w:pPr>
    <w:r>
      <w:rPr>
        <w:noProof/>
        <w:lang w:val="en-US" w:eastAsia="en-US"/>
      </w:rPr>
      <w:pict>
        <v:shapetype id="_x0000_t202" coordsize="21600,21600" o:spt="202" path="m,l,21600r21600,l21600,xe">
          <v:stroke joinstyle="miter"/>
          <v:path gradientshapeok="t" o:connecttype="rect"/>
        </v:shapetype>
        <v:shape id="_x0000_s1025" type="#_x0000_t202" style="position:absolute;left:0;text-align:left;margin-left:-.2pt;margin-top:.1pt;width:440pt;height:32.05pt;z-index:251657216" o:allowoverlap="f" filled="f" stroked="f">
          <v:textbox style="mso-next-textbox:#_x0000_s1025" inset="0,2mm,0,0">
            <w:txbxContent>
              <w:p w:rsidR="00B553F4" w:rsidRDefault="00725517" w:rsidP="00B553F4">
                <w:pPr>
                  <w:spacing w:line="120" w:lineRule="atLeast"/>
                  <w:ind w:right="-96"/>
                  <w:jc w:val="center"/>
                  <w:rPr>
                    <w:rFonts w:ascii="GoudyOlSt BT" w:hAnsi="GoudyOlSt BT"/>
                    <w:sz w:val="18"/>
                    <w:szCs w:val="18"/>
                  </w:rPr>
                </w:pPr>
                <w:r>
                  <w:rPr>
                    <w:rFonts w:ascii="GoudyOlSt BT" w:hAnsi="GoudyOlSt BT"/>
                    <w:sz w:val="18"/>
                    <w:szCs w:val="18"/>
                  </w:rPr>
                  <w:t xml:space="preserve">      </w:t>
                </w:r>
                <w:r w:rsidR="00B553F4" w:rsidRPr="00CD36D3">
                  <w:rPr>
                    <w:rFonts w:ascii="GoudyOlSt BT" w:hAnsi="GoudyOlSt BT"/>
                    <w:sz w:val="18"/>
                    <w:szCs w:val="18"/>
                  </w:rPr>
                  <w:t xml:space="preserve"> FACULTAD DE ENFERMERIA</w:t>
                </w:r>
              </w:p>
              <w:p w:rsidR="008C57FD" w:rsidRPr="00CD36D3" w:rsidRDefault="008C57FD" w:rsidP="00B553F4">
                <w:pPr>
                  <w:spacing w:line="120" w:lineRule="atLeast"/>
                  <w:ind w:right="-96"/>
                  <w:jc w:val="center"/>
                  <w:rPr>
                    <w:rFonts w:ascii="GoudyOlSt BT" w:hAnsi="GoudyOlSt BT"/>
                    <w:sz w:val="18"/>
                    <w:szCs w:val="18"/>
                  </w:rPr>
                </w:pPr>
                <w:r>
                  <w:rPr>
                    <w:rFonts w:ascii="GoudyOlSt BT" w:hAnsi="GoudyOlSt BT"/>
                    <w:sz w:val="18"/>
                    <w:szCs w:val="18"/>
                  </w:rPr>
                  <w:t>CENTRO DE EXTENSION E INVESTIGACION</w:t>
                </w:r>
              </w:p>
              <w:p w:rsidR="00B553F4" w:rsidRPr="00CD36D3" w:rsidRDefault="00B553F4" w:rsidP="00B553F4">
                <w:pPr>
                  <w:spacing w:line="120" w:lineRule="atLeast"/>
                  <w:ind w:right="-96"/>
                  <w:jc w:val="center"/>
                  <w:rPr>
                    <w:rFonts w:ascii="GoudyOlSt BT" w:hAnsi="GoudyOlSt BT"/>
                    <w:sz w:val="18"/>
                    <w:szCs w:val="18"/>
                  </w:rPr>
                </w:pPr>
              </w:p>
              <w:p w:rsidR="00B553F4" w:rsidRPr="00CD36D3" w:rsidRDefault="00B553F4" w:rsidP="00B553F4">
                <w:pPr>
                  <w:spacing w:line="120" w:lineRule="atLeast"/>
                  <w:ind w:right="-96"/>
                  <w:jc w:val="center"/>
                  <w:rPr>
                    <w:rFonts w:ascii="Goudy Old Style" w:hAnsi="Goudy Old Style"/>
                    <w:sz w:val="18"/>
                    <w:szCs w:val="18"/>
                  </w:rPr>
                </w:pPr>
              </w:p>
              <w:p w:rsidR="00B553F4" w:rsidRPr="00CD36D3" w:rsidRDefault="00B553F4" w:rsidP="00B553F4">
                <w:pPr>
                  <w:spacing w:line="120" w:lineRule="atLeast"/>
                  <w:ind w:right="-96"/>
                  <w:rPr>
                    <w:rFonts w:ascii="Goudy Old Style" w:hAnsi="Goudy Old Style"/>
                    <w:sz w:val="18"/>
                    <w:szCs w:val="18"/>
                  </w:rPr>
                </w:pPr>
              </w:p>
              <w:p w:rsidR="00B553F4" w:rsidRPr="00CD36D3" w:rsidRDefault="00B553F4" w:rsidP="00B553F4">
                <w:pPr>
                  <w:spacing w:line="120" w:lineRule="atLeast"/>
                  <w:ind w:right="-96"/>
                  <w:rPr>
                    <w:rFonts w:ascii="Goudy Old Style" w:hAnsi="Goudy Old Style"/>
                    <w:sz w:val="18"/>
                    <w:szCs w:val="18"/>
                  </w:rPr>
                </w:pPr>
              </w:p>
            </w:txbxContent>
          </v:textbox>
          <w10:wrap type="square"/>
        </v:shape>
      </w:pict>
    </w:r>
  </w:p>
  <w:p w:rsidR="00B553F4" w:rsidRDefault="00B553F4" w:rsidP="00B553F4">
    <w:pPr>
      <w:pStyle w:val="Encabezado"/>
      <w:tabs>
        <w:tab w:val="clear" w:pos="4419"/>
        <w:tab w:val="clear" w:pos="8838"/>
        <w:tab w:val="right" w:pos="9000"/>
      </w:tabs>
      <w:ind w:right="-162"/>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F4DC7"/>
    <w:multiLevelType w:val="hybridMultilevel"/>
    <w:tmpl w:val="F3E67990"/>
    <w:lvl w:ilvl="0" w:tplc="C896E06C">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04CC2AA1"/>
    <w:multiLevelType w:val="multilevel"/>
    <w:tmpl w:val="4B2AF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3675DE"/>
    <w:multiLevelType w:val="hybridMultilevel"/>
    <w:tmpl w:val="3410ACC2"/>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3667502"/>
    <w:multiLevelType w:val="hybridMultilevel"/>
    <w:tmpl w:val="2C96CE3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158E2BAB"/>
    <w:multiLevelType w:val="hybridMultilevel"/>
    <w:tmpl w:val="1944BC70"/>
    <w:lvl w:ilvl="0" w:tplc="080A0001">
      <w:start w:val="1"/>
      <w:numFmt w:val="bullet"/>
      <w:lvlText w:val=""/>
      <w:lvlJc w:val="left"/>
      <w:pPr>
        <w:tabs>
          <w:tab w:val="num" w:pos="800"/>
        </w:tabs>
        <w:ind w:left="800" w:hanging="360"/>
      </w:pPr>
      <w:rPr>
        <w:rFonts w:ascii="Symbol" w:hAnsi="Symbol" w:hint="default"/>
      </w:rPr>
    </w:lvl>
    <w:lvl w:ilvl="1" w:tplc="080A0003" w:tentative="1">
      <w:start w:val="1"/>
      <w:numFmt w:val="bullet"/>
      <w:lvlText w:val="o"/>
      <w:lvlJc w:val="left"/>
      <w:pPr>
        <w:tabs>
          <w:tab w:val="num" w:pos="1520"/>
        </w:tabs>
        <w:ind w:left="1520" w:hanging="360"/>
      </w:pPr>
      <w:rPr>
        <w:rFonts w:ascii="Courier New" w:hAnsi="Courier New" w:cs="Courier New" w:hint="default"/>
      </w:rPr>
    </w:lvl>
    <w:lvl w:ilvl="2" w:tplc="080A0005" w:tentative="1">
      <w:start w:val="1"/>
      <w:numFmt w:val="bullet"/>
      <w:lvlText w:val=""/>
      <w:lvlJc w:val="left"/>
      <w:pPr>
        <w:tabs>
          <w:tab w:val="num" w:pos="2240"/>
        </w:tabs>
        <w:ind w:left="2240" w:hanging="360"/>
      </w:pPr>
      <w:rPr>
        <w:rFonts w:ascii="Wingdings" w:hAnsi="Wingdings" w:hint="default"/>
      </w:rPr>
    </w:lvl>
    <w:lvl w:ilvl="3" w:tplc="080A0001" w:tentative="1">
      <w:start w:val="1"/>
      <w:numFmt w:val="bullet"/>
      <w:lvlText w:val=""/>
      <w:lvlJc w:val="left"/>
      <w:pPr>
        <w:tabs>
          <w:tab w:val="num" w:pos="2960"/>
        </w:tabs>
        <w:ind w:left="2960" w:hanging="360"/>
      </w:pPr>
      <w:rPr>
        <w:rFonts w:ascii="Symbol" w:hAnsi="Symbol" w:hint="default"/>
      </w:rPr>
    </w:lvl>
    <w:lvl w:ilvl="4" w:tplc="080A0003" w:tentative="1">
      <w:start w:val="1"/>
      <w:numFmt w:val="bullet"/>
      <w:lvlText w:val="o"/>
      <w:lvlJc w:val="left"/>
      <w:pPr>
        <w:tabs>
          <w:tab w:val="num" w:pos="3680"/>
        </w:tabs>
        <w:ind w:left="3680" w:hanging="360"/>
      </w:pPr>
      <w:rPr>
        <w:rFonts w:ascii="Courier New" w:hAnsi="Courier New" w:cs="Courier New" w:hint="default"/>
      </w:rPr>
    </w:lvl>
    <w:lvl w:ilvl="5" w:tplc="080A0005" w:tentative="1">
      <w:start w:val="1"/>
      <w:numFmt w:val="bullet"/>
      <w:lvlText w:val=""/>
      <w:lvlJc w:val="left"/>
      <w:pPr>
        <w:tabs>
          <w:tab w:val="num" w:pos="4400"/>
        </w:tabs>
        <w:ind w:left="4400" w:hanging="360"/>
      </w:pPr>
      <w:rPr>
        <w:rFonts w:ascii="Wingdings" w:hAnsi="Wingdings" w:hint="default"/>
      </w:rPr>
    </w:lvl>
    <w:lvl w:ilvl="6" w:tplc="080A0001" w:tentative="1">
      <w:start w:val="1"/>
      <w:numFmt w:val="bullet"/>
      <w:lvlText w:val=""/>
      <w:lvlJc w:val="left"/>
      <w:pPr>
        <w:tabs>
          <w:tab w:val="num" w:pos="5120"/>
        </w:tabs>
        <w:ind w:left="5120" w:hanging="360"/>
      </w:pPr>
      <w:rPr>
        <w:rFonts w:ascii="Symbol" w:hAnsi="Symbol" w:hint="default"/>
      </w:rPr>
    </w:lvl>
    <w:lvl w:ilvl="7" w:tplc="080A0003" w:tentative="1">
      <w:start w:val="1"/>
      <w:numFmt w:val="bullet"/>
      <w:lvlText w:val="o"/>
      <w:lvlJc w:val="left"/>
      <w:pPr>
        <w:tabs>
          <w:tab w:val="num" w:pos="5840"/>
        </w:tabs>
        <w:ind w:left="5840" w:hanging="360"/>
      </w:pPr>
      <w:rPr>
        <w:rFonts w:ascii="Courier New" w:hAnsi="Courier New" w:cs="Courier New" w:hint="default"/>
      </w:rPr>
    </w:lvl>
    <w:lvl w:ilvl="8" w:tplc="080A0005" w:tentative="1">
      <w:start w:val="1"/>
      <w:numFmt w:val="bullet"/>
      <w:lvlText w:val=""/>
      <w:lvlJc w:val="left"/>
      <w:pPr>
        <w:tabs>
          <w:tab w:val="num" w:pos="6560"/>
        </w:tabs>
        <w:ind w:left="6560" w:hanging="360"/>
      </w:pPr>
      <w:rPr>
        <w:rFonts w:ascii="Wingdings" w:hAnsi="Wingdings" w:hint="default"/>
      </w:rPr>
    </w:lvl>
  </w:abstractNum>
  <w:abstractNum w:abstractNumId="5">
    <w:nsid w:val="172F2074"/>
    <w:multiLevelType w:val="hybridMultilevel"/>
    <w:tmpl w:val="815C223C"/>
    <w:lvl w:ilvl="0" w:tplc="0C0A0001">
      <w:start w:val="1"/>
      <w:numFmt w:val="bullet"/>
      <w:lvlText w:val=""/>
      <w:lvlJc w:val="left"/>
      <w:pPr>
        <w:tabs>
          <w:tab w:val="num" w:pos="720"/>
        </w:tabs>
        <w:ind w:left="720" w:hanging="360"/>
      </w:pPr>
      <w:rPr>
        <w:rFonts w:ascii="Symbol" w:hAnsi="Symbol"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1ADA49BC"/>
    <w:multiLevelType w:val="hybridMultilevel"/>
    <w:tmpl w:val="D66A588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1CA93954"/>
    <w:multiLevelType w:val="multilevel"/>
    <w:tmpl w:val="0B7AA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CA2245"/>
    <w:multiLevelType w:val="hybridMultilevel"/>
    <w:tmpl w:val="CB3A1A2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31C80570"/>
    <w:multiLevelType w:val="multilevel"/>
    <w:tmpl w:val="DDF22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E52082"/>
    <w:multiLevelType w:val="hybridMultilevel"/>
    <w:tmpl w:val="E48C8574"/>
    <w:lvl w:ilvl="0" w:tplc="080A000F">
      <w:start w:val="1"/>
      <w:numFmt w:val="decimal"/>
      <w:lvlText w:val="%1."/>
      <w:lvlJc w:val="left"/>
      <w:pPr>
        <w:tabs>
          <w:tab w:val="num" w:pos="720"/>
        </w:tabs>
        <w:ind w:left="720" w:hanging="36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1">
    <w:nsid w:val="3E66208D"/>
    <w:multiLevelType w:val="multilevel"/>
    <w:tmpl w:val="D5826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E6B40EA"/>
    <w:multiLevelType w:val="hybridMultilevel"/>
    <w:tmpl w:val="2DCAE5E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47EB36C0"/>
    <w:multiLevelType w:val="multilevel"/>
    <w:tmpl w:val="B8C03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81628DA"/>
    <w:multiLevelType w:val="multilevel"/>
    <w:tmpl w:val="BAE46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8C14F9C"/>
    <w:multiLevelType w:val="hybridMultilevel"/>
    <w:tmpl w:val="AF5C115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4D6F6EDF"/>
    <w:multiLevelType w:val="hybridMultilevel"/>
    <w:tmpl w:val="F392F1A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52670D7F"/>
    <w:multiLevelType w:val="hybridMultilevel"/>
    <w:tmpl w:val="F19212D0"/>
    <w:lvl w:ilvl="0" w:tplc="0C0A000F">
      <w:start w:val="1"/>
      <w:numFmt w:val="decimal"/>
      <w:lvlText w:val="%1."/>
      <w:lvlJc w:val="left"/>
      <w:pPr>
        <w:tabs>
          <w:tab w:val="num" w:pos="780"/>
        </w:tabs>
        <w:ind w:left="780" w:hanging="360"/>
      </w:pPr>
    </w:lvl>
    <w:lvl w:ilvl="1" w:tplc="0C0A0001">
      <w:start w:val="1"/>
      <w:numFmt w:val="bullet"/>
      <w:lvlText w:val=""/>
      <w:lvlJc w:val="left"/>
      <w:pPr>
        <w:tabs>
          <w:tab w:val="num" w:pos="1500"/>
        </w:tabs>
        <w:ind w:left="1500" w:hanging="360"/>
      </w:pPr>
      <w:rPr>
        <w:rFonts w:ascii="Symbol" w:hAnsi="Symbol" w:hint="default"/>
      </w:rPr>
    </w:lvl>
    <w:lvl w:ilvl="2" w:tplc="0C0A001B" w:tentative="1">
      <w:start w:val="1"/>
      <w:numFmt w:val="lowerRoman"/>
      <w:lvlText w:val="%3."/>
      <w:lvlJc w:val="right"/>
      <w:pPr>
        <w:tabs>
          <w:tab w:val="num" w:pos="2220"/>
        </w:tabs>
        <w:ind w:left="2220" w:hanging="180"/>
      </w:pPr>
    </w:lvl>
    <w:lvl w:ilvl="3" w:tplc="0C0A000F" w:tentative="1">
      <w:start w:val="1"/>
      <w:numFmt w:val="decimal"/>
      <w:lvlText w:val="%4."/>
      <w:lvlJc w:val="left"/>
      <w:pPr>
        <w:tabs>
          <w:tab w:val="num" w:pos="2940"/>
        </w:tabs>
        <w:ind w:left="2940" w:hanging="360"/>
      </w:pPr>
    </w:lvl>
    <w:lvl w:ilvl="4" w:tplc="0C0A0019" w:tentative="1">
      <w:start w:val="1"/>
      <w:numFmt w:val="lowerLetter"/>
      <w:lvlText w:val="%5."/>
      <w:lvlJc w:val="left"/>
      <w:pPr>
        <w:tabs>
          <w:tab w:val="num" w:pos="3660"/>
        </w:tabs>
        <w:ind w:left="3660" w:hanging="360"/>
      </w:pPr>
    </w:lvl>
    <w:lvl w:ilvl="5" w:tplc="0C0A001B" w:tentative="1">
      <w:start w:val="1"/>
      <w:numFmt w:val="lowerRoman"/>
      <w:lvlText w:val="%6."/>
      <w:lvlJc w:val="right"/>
      <w:pPr>
        <w:tabs>
          <w:tab w:val="num" w:pos="4380"/>
        </w:tabs>
        <w:ind w:left="4380" w:hanging="180"/>
      </w:pPr>
    </w:lvl>
    <w:lvl w:ilvl="6" w:tplc="0C0A000F" w:tentative="1">
      <w:start w:val="1"/>
      <w:numFmt w:val="decimal"/>
      <w:lvlText w:val="%7."/>
      <w:lvlJc w:val="left"/>
      <w:pPr>
        <w:tabs>
          <w:tab w:val="num" w:pos="5100"/>
        </w:tabs>
        <w:ind w:left="5100" w:hanging="360"/>
      </w:pPr>
    </w:lvl>
    <w:lvl w:ilvl="7" w:tplc="0C0A0019" w:tentative="1">
      <w:start w:val="1"/>
      <w:numFmt w:val="lowerLetter"/>
      <w:lvlText w:val="%8."/>
      <w:lvlJc w:val="left"/>
      <w:pPr>
        <w:tabs>
          <w:tab w:val="num" w:pos="5820"/>
        </w:tabs>
        <w:ind w:left="5820" w:hanging="360"/>
      </w:pPr>
    </w:lvl>
    <w:lvl w:ilvl="8" w:tplc="0C0A001B" w:tentative="1">
      <w:start w:val="1"/>
      <w:numFmt w:val="lowerRoman"/>
      <w:lvlText w:val="%9."/>
      <w:lvlJc w:val="right"/>
      <w:pPr>
        <w:tabs>
          <w:tab w:val="num" w:pos="6540"/>
        </w:tabs>
        <w:ind w:left="6540" w:hanging="180"/>
      </w:pPr>
    </w:lvl>
  </w:abstractNum>
  <w:abstractNum w:abstractNumId="18">
    <w:nsid w:val="571C0F26"/>
    <w:multiLevelType w:val="hybridMultilevel"/>
    <w:tmpl w:val="952E68CE"/>
    <w:lvl w:ilvl="0" w:tplc="080A000F">
      <w:start w:val="1"/>
      <w:numFmt w:val="decimal"/>
      <w:lvlText w:val="%1."/>
      <w:lvlJc w:val="left"/>
      <w:pPr>
        <w:tabs>
          <w:tab w:val="num" w:pos="720"/>
        </w:tabs>
        <w:ind w:left="720" w:hanging="36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9">
    <w:nsid w:val="59100893"/>
    <w:multiLevelType w:val="hybridMultilevel"/>
    <w:tmpl w:val="CEFE7D24"/>
    <w:lvl w:ilvl="0" w:tplc="479EC644">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593D34F4"/>
    <w:multiLevelType w:val="hybridMultilevel"/>
    <w:tmpl w:val="713805B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59DF7D28"/>
    <w:multiLevelType w:val="hybridMultilevel"/>
    <w:tmpl w:val="82C2ACCC"/>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nsid w:val="5F866890"/>
    <w:multiLevelType w:val="hybridMultilevel"/>
    <w:tmpl w:val="70DE50A2"/>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3">
    <w:nsid w:val="6D593EB3"/>
    <w:multiLevelType w:val="hybridMultilevel"/>
    <w:tmpl w:val="2DAEF5D8"/>
    <w:lvl w:ilvl="0" w:tplc="0C0A000F">
      <w:start w:val="1"/>
      <w:numFmt w:val="decimal"/>
      <w:lvlText w:val="%1."/>
      <w:lvlJc w:val="left"/>
      <w:pPr>
        <w:tabs>
          <w:tab w:val="num" w:pos="800"/>
        </w:tabs>
        <w:ind w:left="800" w:hanging="360"/>
      </w:pPr>
    </w:lvl>
    <w:lvl w:ilvl="1" w:tplc="0C0A0019" w:tentative="1">
      <w:start w:val="1"/>
      <w:numFmt w:val="lowerLetter"/>
      <w:lvlText w:val="%2."/>
      <w:lvlJc w:val="left"/>
      <w:pPr>
        <w:tabs>
          <w:tab w:val="num" w:pos="1520"/>
        </w:tabs>
        <w:ind w:left="1520" w:hanging="360"/>
      </w:pPr>
    </w:lvl>
    <w:lvl w:ilvl="2" w:tplc="0C0A001B" w:tentative="1">
      <w:start w:val="1"/>
      <w:numFmt w:val="lowerRoman"/>
      <w:lvlText w:val="%3."/>
      <w:lvlJc w:val="right"/>
      <w:pPr>
        <w:tabs>
          <w:tab w:val="num" w:pos="2240"/>
        </w:tabs>
        <w:ind w:left="2240" w:hanging="180"/>
      </w:pPr>
    </w:lvl>
    <w:lvl w:ilvl="3" w:tplc="0C0A000F" w:tentative="1">
      <w:start w:val="1"/>
      <w:numFmt w:val="decimal"/>
      <w:lvlText w:val="%4."/>
      <w:lvlJc w:val="left"/>
      <w:pPr>
        <w:tabs>
          <w:tab w:val="num" w:pos="2960"/>
        </w:tabs>
        <w:ind w:left="2960" w:hanging="360"/>
      </w:pPr>
    </w:lvl>
    <w:lvl w:ilvl="4" w:tplc="0C0A0019" w:tentative="1">
      <w:start w:val="1"/>
      <w:numFmt w:val="lowerLetter"/>
      <w:lvlText w:val="%5."/>
      <w:lvlJc w:val="left"/>
      <w:pPr>
        <w:tabs>
          <w:tab w:val="num" w:pos="3680"/>
        </w:tabs>
        <w:ind w:left="3680" w:hanging="360"/>
      </w:pPr>
    </w:lvl>
    <w:lvl w:ilvl="5" w:tplc="0C0A001B" w:tentative="1">
      <w:start w:val="1"/>
      <w:numFmt w:val="lowerRoman"/>
      <w:lvlText w:val="%6."/>
      <w:lvlJc w:val="right"/>
      <w:pPr>
        <w:tabs>
          <w:tab w:val="num" w:pos="4400"/>
        </w:tabs>
        <w:ind w:left="4400" w:hanging="180"/>
      </w:pPr>
    </w:lvl>
    <w:lvl w:ilvl="6" w:tplc="0C0A000F" w:tentative="1">
      <w:start w:val="1"/>
      <w:numFmt w:val="decimal"/>
      <w:lvlText w:val="%7."/>
      <w:lvlJc w:val="left"/>
      <w:pPr>
        <w:tabs>
          <w:tab w:val="num" w:pos="5120"/>
        </w:tabs>
        <w:ind w:left="5120" w:hanging="360"/>
      </w:pPr>
    </w:lvl>
    <w:lvl w:ilvl="7" w:tplc="0C0A0019" w:tentative="1">
      <w:start w:val="1"/>
      <w:numFmt w:val="lowerLetter"/>
      <w:lvlText w:val="%8."/>
      <w:lvlJc w:val="left"/>
      <w:pPr>
        <w:tabs>
          <w:tab w:val="num" w:pos="5840"/>
        </w:tabs>
        <w:ind w:left="5840" w:hanging="360"/>
      </w:pPr>
    </w:lvl>
    <w:lvl w:ilvl="8" w:tplc="0C0A001B" w:tentative="1">
      <w:start w:val="1"/>
      <w:numFmt w:val="lowerRoman"/>
      <w:lvlText w:val="%9."/>
      <w:lvlJc w:val="right"/>
      <w:pPr>
        <w:tabs>
          <w:tab w:val="num" w:pos="6560"/>
        </w:tabs>
        <w:ind w:left="6560" w:hanging="180"/>
      </w:pPr>
    </w:lvl>
  </w:abstractNum>
  <w:abstractNum w:abstractNumId="24">
    <w:nsid w:val="6F38081F"/>
    <w:multiLevelType w:val="hybridMultilevel"/>
    <w:tmpl w:val="84F8A292"/>
    <w:lvl w:ilvl="0" w:tplc="6742C032">
      <w:start w:val="1"/>
      <w:numFmt w:val="decimal"/>
      <w:lvlText w:val="%1."/>
      <w:lvlJc w:val="left"/>
      <w:pPr>
        <w:tabs>
          <w:tab w:val="num" w:pos="960"/>
        </w:tabs>
        <w:ind w:left="960" w:hanging="360"/>
      </w:pPr>
      <w:rPr>
        <w:b/>
      </w:rPr>
    </w:lvl>
    <w:lvl w:ilvl="1" w:tplc="0C0A0019" w:tentative="1">
      <w:start w:val="1"/>
      <w:numFmt w:val="lowerLetter"/>
      <w:lvlText w:val="%2."/>
      <w:lvlJc w:val="left"/>
      <w:pPr>
        <w:tabs>
          <w:tab w:val="num" w:pos="1680"/>
        </w:tabs>
        <w:ind w:left="1680" w:hanging="360"/>
      </w:pPr>
    </w:lvl>
    <w:lvl w:ilvl="2" w:tplc="0C0A001B" w:tentative="1">
      <w:start w:val="1"/>
      <w:numFmt w:val="lowerRoman"/>
      <w:lvlText w:val="%3."/>
      <w:lvlJc w:val="right"/>
      <w:pPr>
        <w:tabs>
          <w:tab w:val="num" w:pos="2400"/>
        </w:tabs>
        <w:ind w:left="2400" w:hanging="180"/>
      </w:pPr>
    </w:lvl>
    <w:lvl w:ilvl="3" w:tplc="0C0A000F" w:tentative="1">
      <w:start w:val="1"/>
      <w:numFmt w:val="decimal"/>
      <w:lvlText w:val="%4."/>
      <w:lvlJc w:val="left"/>
      <w:pPr>
        <w:tabs>
          <w:tab w:val="num" w:pos="3120"/>
        </w:tabs>
        <w:ind w:left="3120" w:hanging="360"/>
      </w:pPr>
    </w:lvl>
    <w:lvl w:ilvl="4" w:tplc="0C0A0019" w:tentative="1">
      <w:start w:val="1"/>
      <w:numFmt w:val="lowerLetter"/>
      <w:lvlText w:val="%5."/>
      <w:lvlJc w:val="left"/>
      <w:pPr>
        <w:tabs>
          <w:tab w:val="num" w:pos="3840"/>
        </w:tabs>
        <w:ind w:left="3840" w:hanging="360"/>
      </w:pPr>
    </w:lvl>
    <w:lvl w:ilvl="5" w:tplc="0C0A001B" w:tentative="1">
      <w:start w:val="1"/>
      <w:numFmt w:val="lowerRoman"/>
      <w:lvlText w:val="%6."/>
      <w:lvlJc w:val="right"/>
      <w:pPr>
        <w:tabs>
          <w:tab w:val="num" w:pos="4560"/>
        </w:tabs>
        <w:ind w:left="4560" w:hanging="180"/>
      </w:pPr>
    </w:lvl>
    <w:lvl w:ilvl="6" w:tplc="0C0A000F" w:tentative="1">
      <w:start w:val="1"/>
      <w:numFmt w:val="decimal"/>
      <w:lvlText w:val="%7."/>
      <w:lvlJc w:val="left"/>
      <w:pPr>
        <w:tabs>
          <w:tab w:val="num" w:pos="5280"/>
        </w:tabs>
        <w:ind w:left="5280" w:hanging="360"/>
      </w:pPr>
    </w:lvl>
    <w:lvl w:ilvl="7" w:tplc="0C0A0019" w:tentative="1">
      <w:start w:val="1"/>
      <w:numFmt w:val="lowerLetter"/>
      <w:lvlText w:val="%8."/>
      <w:lvlJc w:val="left"/>
      <w:pPr>
        <w:tabs>
          <w:tab w:val="num" w:pos="6000"/>
        </w:tabs>
        <w:ind w:left="6000" w:hanging="360"/>
      </w:pPr>
    </w:lvl>
    <w:lvl w:ilvl="8" w:tplc="0C0A001B" w:tentative="1">
      <w:start w:val="1"/>
      <w:numFmt w:val="lowerRoman"/>
      <w:lvlText w:val="%9."/>
      <w:lvlJc w:val="right"/>
      <w:pPr>
        <w:tabs>
          <w:tab w:val="num" w:pos="6720"/>
        </w:tabs>
        <w:ind w:left="6720" w:hanging="180"/>
      </w:pPr>
    </w:lvl>
  </w:abstractNum>
  <w:abstractNum w:abstractNumId="25">
    <w:nsid w:val="77007FF6"/>
    <w:multiLevelType w:val="hybridMultilevel"/>
    <w:tmpl w:val="A092697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nsid w:val="77D32B7D"/>
    <w:multiLevelType w:val="hybridMultilevel"/>
    <w:tmpl w:val="62246690"/>
    <w:lvl w:ilvl="0" w:tplc="D88860C4">
      <w:start w:val="1"/>
      <w:numFmt w:val="bullet"/>
      <w:lvlText w:val=""/>
      <w:lvlJc w:val="left"/>
      <w:pPr>
        <w:tabs>
          <w:tab w:val="num" w:pos="567"/>
        </w:tabs>
        <w:ind w:left="567" w:hanging="567"/>
      </w:pPr>
      <w:rPr>
        <w:rFonts w:ascii="Wingdings" w:hAnsi="Wingdings" w:cs="Times New Roman" w:hint="default"/>
        <w:color w:val="auto"/>
        <w:sz w:val="24"/>
        <w:szCs w:val="24"/>
      </w:rPr>
    </w:lvl>
    <w:lvl w:ilvl="1" w:tplc="FFFFFFFF">
      <w:start w:val="4"/>
      <w:numFmt w:val="bullet"/>
      <w:lvlText w:val="-"/>
      <w:lvlJc w:val="left"/>
      <w:pPr>
        <w:tabs>
          <w:tab w:val="num" w:pos="1440"/>
        </w:tabs>
        <w:ind w:left="1440" w:hanging="360"/>
      </w:pPr>
      <w:rPr>
        <w:rFonts w:ascii="Arial" w:eastAsia="Times New Roman" w:hAnsi="Arial" w:cs="Arial" w:hint="default"/>
        <w:color w:val="auto"/>
        <w:sz w:val="24"/>
        <w:szCs w:val="24"/>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7B9007F9"/>
    <w:multiLevelType w:val="hybridMultilevel"/>
    <w:tmpl w:val="A0EAB8E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7C220ACA"/>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9">
    <w:nsid w:val="7C964855"/>
    <w:multiLevelType w:val="singleLevel"/>
    <w:tmpl w:val="61D6D384"/>
    <w:lvl w:ilvl="0">
      <w:numFmt w:val="bullet"/>
      <w:lvlText w:val=""/>
      <w:lvlJc w:val="left"/>
      <w:pPr>
        <w:tabs>
          <w:tab w:val="num" w:pos="360"/>
        </w:tabs>
        <w:ind w:left="360" w:hanging="360"/>
      </w:pPr>
      <w:rPr>
        <w:rFonts w:ascii="Symbol" w:hAnsi="Symbol" w:hint="default"/>
      </w:rPr>
    </w:lvl>
  </w:abstractNum>
  <w:abstractNum w:abstractNumId="30">
    <w:nsid w:val="7D6D1A68"/>
    <w:multiLevelType w:val="hybridMultilevel"/>
    <w:tmpl w:val="80B2CB1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9"/>
  </w:num>
  <w:num w:numId="2">
    <w:abstractNumId w:val="13"/>
  </w:num>
  <w:num w:numId="3">
    <w:abstractNumId w:val="11"/>
  </w:num>
  <w:num w:numId="4">
    <w:abstractNumId w:val="1"/>
  </w:num>
  <w:num w:numId="5">
    <w:abstractNumId w:val="7"/>
  </w:num>
  <w:num w:numId="6">
    <w:abstractNumId w:val="14"/>
  </w:num>
  <w:num w:numId="7">
    <w:abstractNumId w:val="19"/>
  </w:num>
  <w:num w:numId="8">
    <w:abstractNumId w:val="30"/>
  </w:num>
  <w:num w:numId="9">
    <w:abstractNumId w:val="23"/>
  </w:num>
  <w:num w:numId="10">
    <w:abstractNumId w:val="16"/>
  </w:num>
  <w:num w:numId="11">
    <w:abstractNumId w:val="0"/>
  </w:num>
  <w:num w:numId="12">
    <w:abstractNumId w:val="3"/>
  </w:num>
  <w:num w:numId="13">
    <w:abstractNumId w:val="24"/>
  </w:num>
  <w:num w:numId="14">
    <w:abstractNumId w:val="17"/>
  </w:num>
  <w:num w:numId="15">
    <w:abstractNumId w:val="6"/>
  </w:num>
  <w:num w:numId="16">
    <w:abstractNumId w:val="25"/>
  </w:num>
  <w:num w:numId="17">
    <w:abstractNumId w:val="22"/>
  </w:num>
  <w:num w:numId="18">
    <w:abstractNumId w:val="21"/>
  </w:num>
  <w:num w:numId="19">
    <w:abstractNumId w:val="20"/>
  </w:num>
  <w:num w:numId="20">
    <w:abstractNumId w:val="12"/>
  </w:num>
  <w:num w:numId="21">
    <w:abstractNumId w:val="15"/>
  </w:num>
  <w:num w:numId="22">
    <w:abstractNumId w:val="8"/>
  </w:num>
  <w:num w:numId="23">
    <w:abstractNumId w:val="5"/>
  </w:num>
  <w:num w:numId="24">
    <w:abstractNumId w:val="28"/>
  </w:num>
  <w:num w:numId="25">
    <w:abstractNumId w:val="29"/>
  </w:num>
  <w:num w:numId="26">
    <w:abstractNumId w:val="2"/>
  </w:num>
  <w:num w:numId="27">
    <w:abstractNumId w:val="26"/>
  </w:num>
  <w:num w:numId="28">
    <w:abstractNumId w:val="18"/>
  </w:num>
  <w:num w:numId="29">
    <w:abstractNumId w:val="4"/>
  </w:num>
  <w:num w:numId="30">
    <w:abstractNumId w:val="10"/>
  </w:num>
  <w:num w:numId="31">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7"/>
  <w:stylePaneFormatFilter w:val="3F01"/>
  <w:defaultTabStop w:val="708"/>
  <w:hyphenationZone w:val="425"/>
  <w:drawingGridHorizontalSpacing w:val="120"/>
  <w:displayHorizontalDrawingGridEvery w:val="2"/>
  <w:displayVerticalDrawingGridEvery w:val="2"/>
  <w:characterSpacingControl w:val="doNotCompress"/>
  <w:savePreviewPicture/>
  <w:hdrShapeDefaults>
    <o:shapedefaults v:ext="edit" spidmax="3074"/>
    <o:shapelayout v:ext="edit">
      <o:idmap v:ext="edit" data="1"/>
    </o:shapelayout>
  </w:hdrShapeDefaults>
  <w:footnotePr>
    <w:footnote w:id="-1"/>
    <w:footnote w:id="0"/>
  </w:footnotePr>
  <w:endnotePr>
    <w:endnote w:id="-1"/>
    <w:endnote w:id="0"/>
  </w:endnotePr>
  <w:compat/>
  <w:rsids>
    <w:rsidRoot w:val="004F6E6D"/>
    <w:rsid w:val="000060D4"/>
    <w:rsid w:val="000166A9"/>
    <w:rsid w:val="00075022"/>
    <w:rsid w:val="000806A1"/>
    <w:rsid w:val="00086350"/>
    <w:rsid w:val="000B2454"/>
    <w:rsid w:val="000D1014"/>
    <w:rsid w:val="000D79FB"/>
    <w:rsid w:val="000E1F3B"/>
    <w:rsid w:val="000E2F96"/>
    <w:rsid w:val="00125C54"/>
    <w:rsid w:val="001303AB"/>
    <w:rsid w:val="00133487"/>
    <w:rsid w:val="001B279C"/>
    <w:rsid w:val="001B35B4"/>
    <w:rsid w:val="001D6C8B"/>
    <w:rsid w:val="001E4A3A"/>
    <w:rsid w:val="001F6709"/>
    <w:rsid w:val="001F6C96"/>
    <w:rsid w:val="00200355"/>
    <w:rsid w:val="00212972"/>
    <w:rsid w:val="00235385"/>
    <w:rsid w:val="00245CDD"/>
    <w:rsid w:val="0025042F"/>
    <w:rsid w:val="00253291"/>
    <w:rsid w:val="002871E7"/>
    <w:rsid w:val="00287F4F"/>
    <w:rsid w:val="002906D7"/>
    <w:rsid w:val="002B4EBF"/>
    <w:rsid w:val="002D2A55"/>
    <w:rsid w:val="002E3028"/>
    <w:rsid w:val="002F06AA"/>
    <w:rsid w:val="002F2FD6"/>
    <w:rsid w:val="002F6914"/>
    <w:rsid w:val="003103C0"/>
    <w:rsid w:val="00343FB7"/>
    <w:rsid w:val="00347FD1"/>
    <w:rsid w:val="00361D50"/>
    <w:rsid w:val="0036465F"/>
    <w:rsid w:val="00364F0F"/>
    <w:rsid w:val="003673AE"/>
    <w:rsid w:val="003937E4"/>
    <w:rsid w:val="003A33F8"/>
    <w:rsid w:val="003A615B"/>
    <w:rsid w:val="003B343E"/>
    <w:rsid w:val="003C05E6"/>
    <w:rsid w:val="003C6C20"/>
    <w:rsid w:val="003E4E7E"/>
    <w:rsid w:val="003E571B"/>
    <w:rsid w:val="00417C32"/>
    <w:rsid w:val="00433A6A"/>
    <w:rsid w:val="004406C8"/>
    <w:rsid w:val="00480DF6"/>
    <w:rsid w:val="004827D4"/>
    <w:rsid w:val="00485C07"/>
    <w:rsid w:val="004A33E4"/>
    <w:rsid w:val="004B0F1A"/>
    <w:rsid w:val="004B7B42"/>
    <w:rsid w:val="004C5E9C"/>
    <w:rsid w:val="004D20A6"/>
    <w:rsid w:val="004E6631"/>
    <w:rsid w:val="004F438F"/>
    <w:rsid w:val="004F6E6D"/>
    <w:rsid w:val="00501EA7"/>
    <w:rsid w:val="0050293D"/>
    <w:rsid w:val="00507F08"/>
    <w:rsid w:val="00511F95"/>
    <w:rsid w:val="00512BFE"/>
    <w:rsid w:val="0052469A"/>
    <w:rsid w:val="00524AFD"/>
    <w:rsid w:val="00551DE0"/>
    <w:rsid w:val="00563D4A"/>
    <w:rsid w:val="00572777"/>
    <w:rsid w:val="00575FDB"/>
    <w:rsid w:val="00582AB1"/>
    <w:rsid w:val="0058458D"/>
    <w:rsid w:val="005A02B9"/>
    <w:rsid w:val="005B6FB6"/>
    <w:rsid w:val="005B7E93"/>
    <w:rsid w:val="005C18A6"/>
    <w:rsid w:val="005D1273"/>
    <w:rsid w:val="005F0C09"/>
    <w:rsid w:val="005F59B6"/>
    <w:rsid w:val="00603BDA"/>
    <w:rsid w:val="00627287"/>
    <w:rsid w:val="00633661"/>
    <w:rsid w:val="00633A79"/>
    <w:rsid w:val="006650AF"/>
    <w:rsid w:val="00665CD5"/>
    <w:rsid w:val="00682848"/>
    <w:rsid w:val="00686ABB"/>
    <w:rsid w:val="006952A9"/>
    <w:rsid w:val="006B58B4"/>
    <w:rsid w:val="006D0C3C"/>
    <w:rsid w:val="006D40A7"/>
    <w:rsid w:val="006E2277"/>
    <w:rsid w:val="006E2520"/>
    <w:rsid w:val="006F005A"/>
    <w:rsid w:val="006F09D8"/>
    <w:rsid w:val="006F1E7B"/>
    <w:rsid w:val="0070057D"/>
    <w:rsid w:val="007063F7"/>
    <w:rsid w:val="00724B98"/>
    <w:rsid w:val="00725517"/>
    <w:rsid w:val="00725EE0"/>
    <w:rsid w:val="007305C0"/>
    <w:rsid w:val="00731160"/>
    <w:rsid w:val="00744F14"/>
    <w:rsid w:val="00766C5C"/>
    <w:rsid w:val="00783181"/>
    <w:rsid w:val="00787E80"/>
    <w:rsid w:val="00791F40"/>
    <w:rsid w:val="007F3C7C"/>
    <w:rsid w:val="00800B3D"/>
    <w:rsid w:val="00847B69"/>
    <w:rsid w:val="00850DBE"/>
    <w:rsid w:val="00854E97"/>
    <w:rsid w:val="0086117F"/>
    <w:rsid w:val="00866A7C"/>
    <w:rsid w:val="00875D72"/>
    <w:rsid w:val="0088269D"/>
    <w:rsid w:val="00890F61"/>
    <w:rsid w:val="008C57FD"/>
    <w:rsid w:val="008D45D0"/>
    <w:rsid w:val="008F1CB4"/>
    <w:rsid w:val="0091144F"/>
    <w:rsid w:val="009147B1"/>
    <w:rsid w:val="00921680"/>
    <w:rsid w:val="00923B4F"/>
    <w:rsid w:val="00924961"/>
    <w:rsid w:val="009623A4"/>
    <w:rsid w:val="0097308D"/>
    <w:rsid w:val="00973366"/>
    <w:rsid w:val="00980FC9"/>
    <w:rsid w:val="00984EA5"/>
    <w:rsid w:val="00993D42"/>
    <w:rsid w:val="00997EDA"/>
    <w:rsid w:val="009A3D6B"/>
    <w:rsid w:val="009C1FE1"/>
    <w:rsid w:val="009C781E"/>
    <w:rsid w:val="009D1AA9"/>
    <w:rsid w:val="00A15062"/>
    <w:rsid w:val="00A320C9"/>
    <w:rsid w:val="00A32C88"/>
    <w:rsid w:val="00A33D2F"/>
    <w:rsid w:val="00A45152"/>
    <w:rsid w:val="00A51917"/>
    <w:rsid w:val="00A536AC"/>
    <w:rsid w:val="00A54AA6"/>
    <w:rsid w:val="00A745E2"/>
    <w:rsid w:val="00A92392"/>
    <w:rsid w:val="00AB1156"/>
    <w:rsid w:val="00AB7F7C"/>
    <w:rsid w:val="00AC22B9"/>
    <w:rsid w:val="00AE525C"/>
    <w:rsid w:val="00B06A18"/>
    <w:rsid w:val="00B07D88"/>
    <w:rsid w:val="00B10C91"/>
    <w:rsid w:val="00B13861"/>
    <w:rsid w:val="00B20093"/>
    <w:rsid w:val="00B315EF"/>
    <w:rsid w:val="00B362DC"/>
    <w:rsid w:val="00B553F4"/>
    <w:rsid w:val="00B556C4"/>
    <w:rsid w:val="00B55F73"/>
    <w:rsid w:val="00B60BA7"/>
    <w:rsid w:val="00B62D02"/>
    <w:rsid w:val="00B64942"/>
    <w:rsid w:val="00B66284"/>
    <w:rsid w:val="00B676CE"/>
    <w:rsid w:val="00B73CF1"/>
    <w:rsid w:val="00BB6473"/>
    <w:rsid w:val="00BF0EC8"/>
    <w:rsid w:val="00BF5DAF"/>
    <w:rsid w:val="00C21509"/>
    <w:rsid w:val="00C230D4"/>
    <w:rsid w:val="00C34C6E"/>
    <w:rsid w:val="00C3776B"/>
    <w:rsid w:val="00C62176"/>
    <w:rsid w:val="00CA1986"/>
    <w:rsid w:val="00CA5B61"/>
    <w:rsid w:val="00CA69C6"/>
    <w:rsid w:val="00CB40EB"/>
    <w:rsid w:val="00CE3E3E"/>
    <w:rsid w:val="00CF1EE7"/>
    <w:rsid w:val="00D017F1"/>
    <w:rsid w:val="00D01980"/>
    <w:rsid w:val="00D1116B"/>
    <w:rsid w:val="00D1236B"/>
    <w:rsid w:val="00D264B4"/>
    <w:rsid w:val="00D470AD"/>
    <w:rsid w:val="00D62186"/>
    <w:rsid w:val="00D80520"/>
    <w:rsid w:val="00D856B9"/>
    <w:rsid w:val="00D91698"/>
    <w:rsid w:val="00DA61B6"/>
    <w:rsid w:val="00DB10CA"/>
    <w:rsid w:val="00DC1E0F"/>
    <w:rsid w:val="00DC2BC7"/>
    <w:rsid w:val="00DC416C"/>
    <w:rsid w:val="00DE1022"/>
    <w:rsid w:val="00DE7ACD"/>
    <w:rsid w:val="00DF1932"/>
    <w:rsid w:val="00E00566"/>
    <w:rsid w:val="00E07231"/>
    <w:rsid w:val="00E23EB0"/>
    <w:rsid w:val="00E30768"/>
    <w:rsid w:val="00E42268"/>
    <w:rsid w:val="00E471CE"/>
    <w:rsid w:val="00E473F9"/>
    <w:rsid w:val="00E54E94"/>
    <w:rsid w:val="00E54F8B"/>
    <w:rsid w:val="00EA34C7"/>
    <w:rsid w:val="00EA7A4C"/>
    <w:rsid w:val="00EE1CEC"/>
    <w:rsid w:val="00EF3516"/>
    <w:rsid w:val="00F00EBE"/>
    <w:rsid w:val="00F10542"/>
    <w:rsid w:val="00F20B7D"/>
    <w:rsid w:val="00F3043D"/>
    <w:rsid w:val="00F50B88"/>
    <w:rsid w:val="00F5681C"/>
    <w:rsid w:val="00F602B6"/>
    <w:rsid w:val="00F67534"/>
    <w:rsid w:val="00F850C4"/>
    <w:rsid w:val="00FA40B2"/>
    <w:rsid w:val="00FA6491"/>
    <w:rsid w:val="00FC6511"/>
    <w:rsid w:val="00FE061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3487"/>
    <w:rPr>
      <w:sz w:val="24"/>
      <w:szCs w:val="24"/>
      <w:lang w:val="es-CO"/>
    </w:rPr>
  </w:style>
  <w:style w:type="paragraph" w:styleId="Ttulo1">
    <w:name w:val="heading 1"/>
    <w:basedOn w:val="Normal"/>
    <w:next w:val="Normal"/>
    <w:qFormat/>
    <w:rsid w:val="00133487"/>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133487"/>
    <w:pPr>
      <w:keepNext/>
      <w:spacing w:before="240" w:after="60"/>
      <w:outlineLvl w:val="1"/>
    </w:pPr>
    <w:rPr>
      <w:rFonts w:ascii="Arial" w:hAnsi="Arial" w:cs="Arial"/>
      <w:b/>
      <w:bCs/>
      <w:i/>
      <w:iCs/>
      <w:sz w:val="28"/>
      <w:szCs w:val="28"/>
    </w:rPr>
  </w:style>
  <w:style w:type="paragraph" w:styleId="Ttulo3">
    <w:name w:val="heading 3"/>
    <w:basedOn w:val="Normal"/>
    <w:qFormat/>
    <w:rsid w:val="00572777"/>
    <w:pPr>
      <w:spacing w:before="100" w:beforeAutospacing="1" w:after="100" w:afterAutospacing="1"/>
      <w:outlineLvl w:val="2"/>
    </w:pPr>
    <w:rPr>
      <w:b/>
      <w:bCs/>
      <w:sz w:val="27"/>
      <w:szCs w:val="27"/>
      <w:lang w:val="es-ES"/>
    </w:rPr>
  </w:style>
  <w:style w:type="paragraph" w:styleId="Ttulo4">
    <w:name w:val="heading 4"/>
    <w:basedOn w:val="Normal"/>
    <w:next w:val="Normal"/>
    <w:qFormat/>
    <w:rsid w:val="00744F14"/>
    <w:pPr>
      <w:keepNext/>
      <w:spacing w:before="240" w:after="60"/>
      <w:outlineLvl w:val="3"/>
    </w:pPr>
    <w:rPr>
      <w:b/>
      <w:bCs/>
      <w:sz w:val="28"/>
      <w:szCs w:val="28"/>
    </w:rPr>
  </w:style>
  <w:style w:type="paragraph" w:styleId="Ttulo6">
    <w:name w:val="heading 6"/>
    <w:basedOn w:val="Normal"/>
    <w:next w:val="Normal"/>
    <w:qFormat/>
    <w:rsid w:val="00133487"/>
    <w:pPr>
      <w:spacing w:before="240" w:after="60"/>
      <w:outlineLvl w:val="5"/>
    </w:pPr>
    <w:rPr>
      <w:b/>
      <w:bCs/>
      <w:sz w:val="22"/>
      <w:szCs w:val="22"/>
    </w:rPr>
  </w:style>
  <w:style w:type="paragraph" w:styleId="Ttulo7">
    <w:name w:val="heading 7"/>
    <w:basedOn w:val="Normal"/>
    <w:next w:val="Normal"/>
    <w:qFormat/>
    <w:rsid w:val="00133487"/>
    <w:pPr>
      <w:spacing w:before="240" w:after="60"/>
      <w:outlineLvl w:val="6"/>
    </w:pPr>
  </w:style>
  <w:style w:type="paragraph" w:styleId="Ttulo8">
    <w:name w:val="heading 8"/>
    <w:basedOn w:val="Normal"/>
    <w:next w:val="Normal"/>
    <w:qFormat/>
    <w:rsid w:val="00133487"/>
    <w:pPr>
      <w:spacing w:before="240" w:after="60"/>
      <w:outlineLvl w:val="7"/>
    </w:pPr>
    <w:rPr>
      <w:i/>
      <w:iCs/>
    </w:rPr>
  </w:style>
  <w:style w:type="paragraph" w:styleId="Ttulo9">
    <w:name w:val="heading 9"/>
    <w:basedOn w:val="Normal"/>
    <w:next w:val="Normal"/>
    <w:qFormat/>
    <w:rsid w:val="00133487"/>
    <w:pPr>
      <w:spacing w:before="240" w:after="60"/>
      <w:outlineLvl w:val="8"/>
    </w:pPr>
    <w:rPr>
      <w:rFonts w:ascii="Arial" w:hAnsi="Arial" w:cs="Arial"/>
      <w:sz w:val="22"/>
      <w:szCs w:val="22"/>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Encabezado">
    <w:name w:val="header"/>
    <w:basedOn w:val="Normal"/>
    <w:rsid w:val="004F6E6D"/>
    <w:pPr>
      <w:tabs>
        <w:tab w:val="center" w:pos="4419"/>
        <w:tab w:val="right" w:pos="8838"/>
      </w:tabs>
    </w:pPr>
  </w:style>
  <w:style w:type="paragraph" w:styleId="Piedepgina">
    <w:name w:val="footer"/>
    <w:basedOn w:val="Normal"/>
    <w:link w:val="PiedepginaCar"/>
    <w:rsid w:val="004F6E6D"/>
    <w:pPr>
      <w:tabs>
        <w:tab w:val="center" w:pos="4419"/>
        <w:tab w:val="right" w:pos="8838"/>
      </w:tabs>
    </w:pPr>
  </w:style>
  <w:style w:type="character" w:styleId="Hipervnculo">
    <w:name w:val="Hyperlink"/>
    <w:basedOn w:val="Fuentedeprrafopredeter"/>
    <w:rsid w:val="004F6E6D"/>
    <w:rPr>
      <w:color w:val="0000FF"/>
      <w:u w:val="single"/>
    </w:rPr>
  </w:style>
  <w:style w:type="character" w:styleId="Textoennegrita">
    <w:name w:val="Strong"/>
    <w:basedOn w:val="Fuentedeprrafopredeter"/>
    <w:qFormat/>
    <w:rsid w:val="006B58B4"/>
    <w:rPr>
      <w:b/>
      <w:bCs/>
    </w:rPr>
  </w:style>
  <w:style w:type="paragraph" w:styleId="NormalWeb">
    <w:name w:val="Normal (Web)"/>
    <w:basedOn w:val="Normal"/>
    <w:rsid w:val="006B58B4"/>
    <w:pPr>
      <w:spacing w:before="100" w:beforeAutospacing="1" w:after="100" w:afterAutospacing="1"/>
    </w:pPr>
    <w:rPr>
      <w:lang w:val="es-ES"/>
    </w:rPr>
  </w:style>
  <w:style w:type="character" w:customStyle="1" w:styleId="letracentro1">
    <w:name w:val="letracentro1"/>
    <w:basedOn w:val="Fuentedeprrafopredeter"/>
    <w:rsid w:val="006B58B4"/>
    <w:rPr>
      <w:vanish w:val="0"/>
      <w:webHidden w:val="0"/>
      <w:shd w:val="clear" w:color="auto" w:fill="FFFAFA"/>
      <w:specVanish w:val="0"/>
    </w:rPr>
  </w:style>
  <w:style w:type="character" w:styleId="nfasis">
    <w:name w:val="Emphasis"/>
    <w:basedOn w:val="Fuentedeprrafopredeter"/>
    <w:qFormat/>
    <w:rsid w:val="006B58B4"/>
    <w:rPr>
      <w:i/>
      <w:iCs/>
    </w:rPr>
  </w:style>
  <w:style w:type="character" w:customStyle="1" w:styleId="s13">
    <w:name w:val="s13"/>
    <w:basedOn w:val="Fuentedeprrafopredeter"/>
    <w:rsid w:val="006B58B4"/>
  </w:style>
  <w:style w:type="paragraph" w:styleId="DireccinHTML">
    <w:name w:val="HTML Address"/>
    <w:basedOn w:val="Normal"/>
    <w:rsid w:val="0036465F"/>
    <w:rPr>
      <w:i/>
      <w:iCs/>
      <w:lang w:val="es-ES"/>
    </w:rPr>
  </w:style>
  <w:style w:type="character" w:customStyle="1" w:styleId="name">
    <w:name w:val="name"/>
    <w:basedOn w:val="Fuentedeprrafopredeter"/>
    <w:rsid w:val="0036465F"/>
  </w:style>
  <w:style w:type="character" w:customStyle="1" w:styleId="contrib-degrees">
    <w:name w:val="contrib-degrees"/>
    <w:basedOn w:val="Fuentedeprrafopredeter"/>
    <w:rsid w:val="0036465F"/>
  </w:style>
  <w:style w:type="paragraph" w:customStyle="1" w:styleId="Default">
    <w:name w:val="Default"/>
    <w:rsid w:val="00343FB7"/>
    <w:pPr>
      <w:autoSpaceDE w:val="0"/>
      <w:autoSpaceDN w:val="0"/>
      <w:adjustRightInd w:val="0"/>
    </w:pPr>
    <w:rPr>
      <w:rFonts w:ascii="Arial" w:hAnsi="Arial" w:cs="Arial"/>
      <w:color w:val="000000"/>
      <w:sz w:val="24"/>
      <w:szCs w:val="24"/>
    </w:rPr>
  </w:style>
  <w:style w:type="paragraph" w:customStyle="1" w:styleId="Heading2">
    <w:name w:val="Heading 2"/>
    <w:basedOn w:val="Default"/>
    <w:next w:val="Default"/>
    <w:rsid w:val="00343FB7"/>
    <w:rPr>
      <w:rFonts w:cs="Times New Roman"/>
      <w:color w:val="auto"/>
    </w:rPr>
  </w:style>
  <w:style w:type="paragraph" w:styleId="Textoindependiente2">
    <w:name w:val="Body Text 2"/>
    <w:basedOn w:val="Normal"/>
    <w:rsid w:val="00633A79"/>
    <w:pPr>
      <w:jc w:val="both"/>
    </w:pPr>
    <w:rPr>
      <w:rFonts w:ascii="Arial" w:hAnsi="Arial" w:cs="Arial"/>
      <w:sz w:val="22"/>
      <w:lang w:val="es-ES"/>
    </w:rPr>
  </w:style>
  <w:style w:type="paragraph" w:styleId="HTMLconformatoprevio">
    <w:name w:val="HTML Preformatted"/>
    <w:basedOn w:val="Normal"/>
    <w:rsid w:val="002F0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ES"/>
    </w:rPr>
  </w:style>
  <w:style w:type="paragraph" w:styleId="Textoindependiente3">
    <w:name w:val="Body Text 3"/>
    <w:basedOn w:val="Normal"/>
    <w:rsid w:val="00133487"/>
    <w:pPr>
      <w:spacing w:after="120"/>
    </w:pPr>
    <w:rPr>
      <w:sz w:val="16"/>
      <w:szCs w:val="16"/>
    </w:rPr>
  </w:style>
  <w:style w:type="paragraph" w:styleId="Textoindependiente">
    <w:name w:val="Body Text"/>
    <w:basedOn w:val="Normal"/>
    <w:rsid w:val="00133487"/>
    <w:pPr>
      <w:spacing w:after="120"/>
    </w:pPr>
  </w:style>
  <w:style w:type="paragraph" w:styleId="Ttulo">
    <w:name w:val="Title"/>
    <w:basedOn w:val="Normal"/>
    <w:qFormat/>
    <w:rsid w:val="00133487"/>
    <w:pPr>
      <w:jc w:val="center"/>
    </w:pPr>
    <w:rPr>
      <w:b/>
      <w:sz w:val="28"/>
      <w:szCs w:val="20"/>
      <w:lang w:val="es-MX"/>
    </w:rPr>
  </w:style>
  <w:style w:type="table" w:styleId="Tablaconcuadrcula">
    <w:name w:val="Table Grid"/>
    <w:basedOn w:val="Tablanormal"/>
    <w:rsid w:val="003937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iedepginaCar">
    <w:name w:val="Pie de página Car"/>
    <w:basedOn w:val="Fuentedeprrafopredeter"/>
    <w:link w:val="Piedepgina"/>
    <w:locked/>
    <w:rsid w:val="008C57FD"/>
    <w:rPr>
      <w:sz w:val="24"/>
      <w:szCs w:val="24"/>
      <w:lang w:val="es-CO"/>
    </w:rPr>
  </w:style>
  <w:style w:type="table" w:styleId="Tablaprofesional">
    <w:name w:val="Table Professional"/>
    <w:basedOn w:val="Tablanormal"/>
    <w:rsid w:val="00D8052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concuadrcula7">
    <w:name w:val="Table Grid 7"/>
    <w:basedOn w:val="Tablanormal"/>
    <w:rsid w:val="0052469A"/>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Sombreadoclaro">
    <w:name w:val="Light Shading"/>
    <w:basedOn w:val="Tablanormal"/>
    <w:uiPriority w:val="60"/>
    <w:rsid w:val="0052469A"/>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amoderna">
    <w:name w:val="Table Contemporary"/>
    <w:basedOn w:val="Tablanormal"/>
    <w:rsid w:val="0052469A"/>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s>
</file>

<file path=word/webSettings.xml><?xml version="1.0" encoding="utf-8"?>
<w:webSettings xmlns:r="http://schemas.openxmlformats.org/officeDocument/2006/relationships" xmlns:w="http://schemas.openxmlformats.org/wordprocessingml/2006/main">
  <w:divs>
    <w:div w:id="24017851">
      <w:bodyDiv w:val="1"/>
      <w:marLeft w:val="0"/>
      <w:marRight w:val="0"/>
      <w:marTop w:val="0"/>
      <w:marBottom w:val="0"/>
      <w:divBdr>
        <w:top w:val="none" w:sz="0" w:space="0" w:color="auto"/>
        <w:left w:val="none" w:sz="0" w:space="0" w:color="auto"/>
        <w:bottom w:val="none" w:sz="0" w:space="0" w:color="auto"/>
        <w:right w:val="none" w:sz="0" w:space="0" w:color="auto"/>
      </w:divBdr>
      <w:divsChild>
        <w:div w:id="1917205295">
          <w:marLeft w:val="0"/>
          <w:marRight w:val="0"/>
          <w:marTop w:val="0"/>
          <w:marBottom w:val="0"/>
          <w:divBdr>
            <w:top w:val="none" w:sz="0" w:space="0" w:color="auto"/>
            <w:left w:val="none" w:sz="0" w:space="0" w:color="auto"/>
            <w:bottom w:val="none" w:sz="0" w:space="0" w:color="auto"/>
            <w:right w:val="none" w:sz="0" w:space="0" w:color="auto"/>
          </w:divBdr>
          <w:divsChild>
            <w:div w:id="61948846">
              <w:marLeft w:val="0"/>
              <w:marRight w:val="0"/>
              <w:marTop w:val="0"/>
              <w:marBottom w:val="0"/>
              <w:divBdr>
                <w:top w:val="none" w:sz="0" w:space="0" w:color="auto"/>
                <w:left w:val="none" w:sz="0" w:space="0" w:color="auto"/>
                <w:bottom w:val="none" w:sz="0" w:space="0" w:color="auto"/>
                <w:right w:val="none" w:sz="0" w:space="0" w:color="auto"/>
              </w:divBdr>
            </w:div>
            <w:div w:id="87847604">
              <w:marLeft w:val="0"/>
              <w:marRight w:val="0"/>
              <w:marTop w:val="0"/>
              <w:marBottom w:val="0"/>
              <w:divBdr>
                <w:top w:val="none" w:sz="0" w:space="0" w:color="auto"/>
                <w:left w:val="none" w:sz="0" w:space="0" w:color="auto"/>
                <w:bottom w:val="none" w:sz="0" w:space="0" w:color="auto"/>
                <w:right w:val="none" w:sz="0" w:space="0" w:color="auto"/>
              </w:divBdr>
            </w:div>
            <w:div w:id="101926742">
              <w:marLeft w:val="0"/>
              <w:marRight w:val="0"/>
              <w:marTop w:val="0"/>
              <w:marBottom w:val="0"/>
              <w:divBdr>
                <w:top w:val="none" w:sz="0" w:space="0" w:color="auto"/>
                <w:left w:val="none" w:sz="0" w:space="0" w:color="auto"/>
                <w:bottom w:val="none" w:sz="0" w:space="0" w:color="auto"/>
                <w:right w:val="none" w:sz="0" w:space="0" w:color="auto"/>
              </w:divBdr>
            </w:div>
            <w:div w:id="609119009">
              <w:marLeft w:val="0"/>
              <w:marRight w:val="0"/>
              <w:marTop w:val="0"/>
              <w:marBottom w:val="0"/>
              <w:divBdr>
                <w:top w:val="none" w:sz="0" w:space="0" w:color="auto"/>
                <w:left w:val="none" w:sz="0" w:space="0" w:color="auto"/>
                <w:bottom w:val="none" w:sz="0" w:space="0" w:color="auto"/>
                <w:right w:val="none" w:sz="0" w:space="0" w:color="auto"/>
              </w:divBdr>
            </w:div>
            <w:div w:id="630670248">
              <w:marLeft w:val="0"/>
              <w:marRight w:val="0"/>
              <w:marTop w:val="0"/>
              <w:marBottom w:val="0"/>
              <w:divBdr>
                <w:top w:val="none" w:sz="0" w:space="0" w:color="auto"/>
                <w:left w:val="none" w:sz="0" w:space="0" w:color="auto"/>
                <w:bottom w:val="none" w:sz="0" w:space="0" w:color="auto"/>
                <w:right w:val="none" w:sz="0" w:space="0" w:color="auto"/>
              </w:divBdr>
            </w:div>
            <w:div w:id="638613072">
              <w:marLeft w:val="0"/>
              <w:marRight w:val="0"/>
              <w:marTop w:val="0"/>
              <w:marBottom w:val="0"/>
              <w:divBdr>
                <w:top w:val="none" w:sz="0" w:space="0" w:color="auto"/>
                <w:left w:val="none" w:sz="0" w:space="0" w:color="auto"/>
                <w:bottom w:val="none" w:sz="0" w:space="0" w:color="auto"/>
                <w:right w:val="none" w:sz="0" w:space="0" w:color="auto"/>
              </w:divBdr>
            </w:div>
            <w:div w:id="742341044">
              <w:marLeft w:val="0"/>
              <w:marRight w:val="0"/>
              <w:marTop w:val="0"/>
              <w:marBottom w:val="0"/>
              <w:divBdr>
                <w:top w:val="none" w:sz="0" w:space="0" w:color="auto"/>
                <w:left w:val="none" w:sz="0" w:space="0" w:color="auto"/>
                <w:bottom w:val="none" w:sz="0" w:space="0" w:color="auto"/>
                <w:right w:val="none" w:sz="0" w:space="0" w:color="auto"/>
              </w:divBdr>
            </w:div>
            <w:div w:id="980309585">
              <w:marLeft w:val="0"/>
              <w:marRight w:val="0"/>
              <w:marTop w:val="0"/>
              <w:marBottom w:val="0"/>
              <w:divBdr>
                <w:top w:val="none" w:sz="0" w:space="0" w:color="auto"/>
                <w:left w:val="none" w:sz="0" w:space="0" w:color="auto"/>
                <w:bottom w:val="none" w:sz="0" w:space="0" w:color="auto"/>
                <w:right w:val="none" w:sz="0" w:space="0" w:color="auto"/>
              </w:divBdr>
            </w:div>
            <w:div w:id="984429974">
              <w:marLeft w:val="0"/>
              <w:marRight w:val="0"/>
              <w:marTop w:val="0"/>
              <w:marBottom w:val="0"/>
              <w:divBdr>
                <w:top w:val="none" w:sz="0" w:space="0" w:color="auto"/>
                <w:left w:val="none" w:sz="0" w:space="0" w:color="auto"/>
                <w:bottom w:val="none" w:sz="0" w:space="0" w:color="auto"/>
                <w:right w:val="none" w:sz="0" w:space="0" w:color="auto"/>
              </w:divBdr>
            </w:div>
            <w:div w:id="1198931339">
              <w:marLeft w:val="0"/>
              <w:marRight w:val="0"/>
              <w:marTop w:val="0"/>
              <w:marBottom w:val="0"/>
              <w:divBdr>
                <w:top w:val="none" w:sz="0" w:space="0" w:color="auto"/>
                <w:left w:val="none" w:sz="0" w:space="0" w:color="auto"/>
                <w:bottom w:val="none" w:sz="0" w:space="0" w:color="auto"/>
                <w:right w:val="none" w:sz="0" w:space="0" w:color="auto"/>
              </w:divBdr>
            </w:div>
            <w:div w:id="1274553001">
              <w:marLeft w:val="0"/>
              <w:marRight w:val="0"/>
              <w:marTop w:val="0"/>
              <w:marBottom w:val="0"/>
              <w:divBdr>
                <w:top w:val="none" w:sz="0" w:space="0" w:color="auto"/>
                <w:left w:val="none" w:sz="0" w:space="0" w:color="auto"/>
                <w:bottom w:val="none" w:sz="0" w:space="0" w:color="auto"/>
                <w:right w:val="none" w:sz="0" w:space="0" w:color="auto"/>
              </w:divBdr>
            </w:div>
            <w:div w:id="1292205157">
              <w:marLeft w:val="0"/>
              <w:marRight w:val="0"/>
              <w:marTop w:val="0"/>
              <w:marBottom w:val="0"/>
              <w:divBdr>
                <w:top w:val="none" w:sz="0" w:space="0" w:color="auto"/>
                <w:left w:val="none" w:sz="0" w:space="0" w:color="auto"/>
                <w:bottom w:val="none" w:sz="0" w:space="0" w:color="auto"/>
                <w:right w:val="none" w:sz="0" w:space="0" w:color="auto"/>
              </w:divBdr>
            </w:div>
            <w:div w:id="1340619323">
              <w:marLeft w:val="0"/>
              <w:marRight w:val="0"/>
              <w:marTop w:val="0"/>
              <w:marBottom w:val="0"/>
              <w:divBdr>
                <w:top w:val="none" w:sz="0" w:space="0" w:color="auto"/>
                <w:left w:val="none" w:sz="0" w:space="0" w:color="auto"/>
                <w:bottom w:val="none" w:sz="0" w:space="0" w:color="auto"/>
                <w:right w:val="none" w:sz="0" w:space="0" w:color="auto"/>
              </w:divBdr>
            </w:div>
            <w:div w:id="1632397745">
              <w:marLeft w:val="0"/>
              <w:marRight w:val="0"/>
              <w:marTop w:val="0"/>
              <w:marBottom w:val="0"/>
              <w:divBdr>
                <w:top w:val="none" w:sz="0" w:space="0" w:color="auto"/>
                <w:left w:val="none" w:sz="0" w:space="0" w:color="auto"/>
                <w:bottom w:val="none" w:sz="0" w:space="0" w:color="auto"/>
                <w:right w:val="none" w:sz="0" w:space="0" w:color="auto"/>
              </w:divBdr>
            </w:div>
            <w:div w:id="1696079226">
              <w:marLeft w:val="0"/>
              <w:marRight w:val="0"/>
              <w:marTop w:val="0"/>
              <w:marBottom w:val="0"/>
              <w:divBdr>
                <w:top w:val="none" w:sz="0" w:space="0" w:color="auto"/>
                <w:left w:val="none" w:sz="0" w:space="0" w:color="auto"/>
                <w:bottom w:val="none" w:sz="0" w:space="0" w:color="auto"/>
                <w:right w:val="none" w:sz="0" w:space="0" w:color="auto"/>
              </w:divBdr>
            </w:div>
            <w:div w:id="1815641588">
              <w:marLeft w:val="0"/>
              <w:marRight w:val="0"/>
              <w:marTop w:val="0"/>
              <w:marBottom w:val="0"/>
              <w:divBdr>
                <w:top w:val="none" w:sz="0" w:space="0" w:color="auto"/>
                <w:left w:val="none" w:sz="0" w:space="0" w:color="auto"/>
                <w:bottom w:val="none" w:sz="0" w:space="0" w:color="auto"/>
                <w:right w:val="none" w:sz="0" w:space="0" w:color="auto"/>
              </w:divBdr>
            </w:div>
            <w:div w:id="1926913742">
              <w:marLeft w:val="0"/>
              <w:marRight w:val="0"/>
              <w:marTop w:val="0"/>
              <w:marBottom w:val="0"/>
              <w:divBdr>
                <w:top w:val="none" w:sz="0" w:space="0" w:color="auto"/>
                <w:left w:val="none" w:sz="0" w:space="0" w:color="auto"/>
                <w:bottom w:val="none" w:sz="0" w:space="0" w:color="auto"/>
                <w:right w:val="none" w:sz="0" w:space="0" w:color="auto"/>
              </w:divBdr>
            </w:div>
            <w:div w:id="1965497655">
              <w:marLeft w:val="0"/>
              <w:marRight w:val="0"/>
              <w:marTop w:val="0"/>
              <w:marBottom w:val="0"/>
              <w:divBdr>
                <w:top w:val="none" w:sz="0" w:space="0" w:color="auto"/>
                <w:left w:val="none" w:sz="0" w:space="0" w:color="auto"/>
                <w:bottom w:val="none" w:sz="0" w:space="0" w:color="auto"/>
                <w:right w:val="none" w:sz="0" w:space="0" w:color="auto"/>
              </w:divBdr>
            </w:div>
            <w:div w:id="2068719471">
              <w:marLeft w:val="0"/>
              <w:marRight w:val="0"/>
              <w:marTop w:val="0"/>
              <w:marBottom w:val="0"/>
              <w:divBdr>
                <w:top w:val="none" w:sz="0" w:space="0" w:color="auto"/>
                <w:left w:val="none" w:sz="0" w:space="0" w:color="auto"/>
                <w:bottom w:val="none" w:sz="0" w:space="0" w:color="auto"/>
                <w:right w:val="none" w:sz="0" w:space="0" w:color="auto"/>
              </w:divBdr>
            </w:div>
            <w:div w:id="211498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4986">
      <w:bodyDiv w:val="1"/>
      <w:marLeft w:val="0"/>
      <w:marRight w:val="0"/>
      <w:marTop w:val="0"/>
      <w:marBottom w:val="0"/>
      <w:divBdr>
        <w:top w:val="none" w:sz="0" w:space="0" w:color="auto"/>
        <w:left w:val="none" w:sz="0" w:space="0" w:color="auto"/>
        <w:bottom w:val="none" w:sz="0" w:space="0" w:color="auto"/>
        <w:right w:val="none" w:sz="0" w:space="0" w:color="auto"/>
      </w:divBdr>
      <w:divsChild>
        <w:div w:id="372465681">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289017348">
              <w:marLeft w:val="0"/>
              <w:marRight w:val="0"/>
              <w:marTop w:val="0"/>
              <w:marBottom w:val="0"/>
              <w:divBdr>
                <w:top w:val="none" w:sz="0" w:space="0" w:color="auto"/>
                <w:left w:val="none" w:sz="0" w:space="0" w:color="auto"/>
                <w:bottom w:val="none" w:sz="0" w:space="0" w:color="auto"/>
                <w:right w:val="none" w:sz="0" w:space="0" w:color="auto"/>
              </w:divBdr>
            </w:div>
            <w:div w:id="902956788">
              <w:marLeft w:val="0"/>
              <w:marRight w:val="0"/>
              <w:marTop w:val="0"/>
              <w:marBottom w:val="0"/>
              <w:divBdr>
                <w:top w:val="none" w:sz="0" w:space="0" w:color="auto"/>
                <w:left w:val="none" w:sz="0" w:space="0" w:color="auto"/>
                <w:bottom w:val="none" w:sz="0" w:space="0" w:color="auto"/>
                <w:right w:val="none" w:sz="0" w:space="0" w:color="auto"/>
              </w:divBdr>
            </w:div>
            <w:div w:id="1331565420">
              <w:marLeft w:val="0"/>
              <w:marRight w:val="0"/>
              <w:marTop w:val="0"/>
              <w:marBottom w:val="0"/>
              <w:divBdr>
                <w:top w:val="none" w:sz="0" w:space="0" w:color="auto"/>
                <w:left w:val="none" w:sz="0" w:space="0" w:color="auto"/>
                <w:bottom w:val="none" w:sz="0" w:space="0" w:color="auto"/>
                <w:right w:val="none" w:sz="0" w:space="0" w:color="auto"/>
              </w:divBdr>
            </w:div>
            <w:div w:id="193739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81566">
      <w:bodyDiv w:val="1"/>
      <w:marLeft w:val="0"/>
      <w:marRight w:val="0"/>
      <w:marTop w:val="0"/>
      <w:marBottom w:val="0"/>
      <w:divBdr>
        <w:top w:val="none" w:sz="0" w:space="0" w:color="auto"/>
        <w:left w:val="none" w:sz="0" w:space="0" w:color="auto"/>
        <w:bottom w:val="none" w:sz="0" w:space="0" w:color="auto"/>
        <w:right w:val="none" w:sz="0" w:space="0" w:color="auto"/>
      </w:divBdr>
    </w:div>
    <w:div w:id="132257197">
      <w:bodyDiv w:val="1"/>
      <w:marLeft w:val="0"/>
      <w:marRight w:val="0"/>
      <w:marTop w:val="0"/>
      <w:marBottom w:val="0"/>
      <w:divBdr>
        <w:top w:val="none" w:sz="0" w:space="0" w:color="auto"/>
        <w:left w:val="none" w:sz="0" w:space="0" w:color="auto"/>
        <w:bottom w:val="none" w:sz="0" w:space="0" w:color="auto"/>
        <w:right w:val="none" w:sz="0" w:space="0" w:color="auto"/>
      </w:divBdr>
      <w:divsChild>
        <w:div w:id="66390687">
          <w:marLeft w:val="0"/>
          <w:marRight w:val="0"/>
          <w:marTop w:val="0"/>
          <w:marBottom w:val="0"/>
          <w:divBdr>
            <w:top w:val="none" w:sz="0" w:space="0" w:color="auto"/>
            <w:left w:val="none" w:sz="0" w:space="0" w:color="auto"/>
            <w:bottom w:val="none" w:sz="0" w:space="0" w:color="auto"/>
            <w:right w:val="none" w:sz="0" w:space="0" w:color="auto"/>
          </w:divBdr>
        </w:div>
      </w:divsChild>
    </w:div>
    <w:div w:id="177627257">
      <w:bodyDiv w:val="1"/>
      <w:marLeft w:val="0"/>
      <w:marRight w:val="0"/>
      <w:marTop w:val="0"/>
      <w:marBottom w:val="0"/>
      <w:divBdr>
        <w:top w:val="none" w:sz="0" w:space="0" w:color="auto"/>
        <w:left w:val="none" w:sz="0" w:space="0" w:color="auto"/>
        <w:bottom w:val="none" w:sz="0" w:space="0" w:color="auto"/>
        <w:right w:val="none" w:sz="0" w:space="0" w:color="auto"/>
      </w:divBdr>
    </w:div>
    <w:div w:id="281768755">
      <w:bodyDiv w:val="1"/>
      <w:marLeft w:val="0"/>
      <w:marRight w:val="0"/>
      <w:marTop w:val="0"/>
      <w:marBottom w:val="0"/>
      <w:divBdr>
        <w:top w:val="none" w:sz="0" w:space="0" w:color="auto"/>
        <w:left w:val="none" w:sz="0" w:space="0" w:color="auto"/>
        <w:bottom w:val="none" w:sz="0" w:space="0" w:color="auto"/>
        <w:right w:val="none" w:sz="0" w:space="0" w:color="auto"/>
      </w:divBdr>
      <w:divsChild>
        <w:div w:id="461310606">
          <w:marLeft w:val="0"/>
          <w:marRight w:val="0"/>
          <w:marTop w:val="0"/>
          <w:marBottom w:val="0"/>
          <w:divBdr>
            <w:top w:val="none" w:sz="0" w:space="0" w:color="auto"/>
            <w:left w:val="none" w:sz="0" w:space="0" w:color="auto"/>
            <w:bottom w:val="none" w:sz="0" w:space="0" w:color="auto"/>
            <w:right w:val="none" w:sz="0" w:space="0" w:color="auto"/>
          </w:divBdr>
        </w:div>
        <w:div w:id="480970560">
          <w:marLeft w:val="0"/>
          <w:marRight w:val="0"/>
          <w:marTop w:val="0"/>
          <w:marBottom w:val="0"/>
          <w:divBdr>
            <w:top w:val="none" w:sz="0" w:space="0" w:color="auto"/>
            <w:left w:val="none" w:sz="0" w:space="0" w:color="auto"/>
            <w:bottom w:val="none" w:sz="0" w:space="0" w:color="auto"/>
            <w:right w:val="none" w:sz="0" w:space="0" w:color="auto"/>
          </w:divBdr>
        </w:div>
        <w:div w:id="575676337">
          <w:marLeft w:val="0"/>
          <w:marRight w:val="0"/>
          <w:marTop w:val="0"/>
          <w:marBottom w:val="0"/>
          <w:divBdr>
            <w:top w:val="none" w:sz="0" w:space="0" w:color="auto"/>
            <w:left w:val="none" w:sz="0" w:space="0" w:color="auto"/>
            <w:bottom w:val="none" w:sz="0" w:space="0" w:color="auto"/>
            <w:right w:val="none" w:sz="0" w:space="0" w:color="auto"/>
          </w:divBdr>
        </w:div>
        <w:div w:id="669597131">
          <w:marLeft w:val="0"/>
          <w:marRight w:val="0"/>
          <w:marTop w:val="0"/>
          <w:marBottom w:val="0"/>
          <w:divBdr>
            <w:top w:val="none" w:sz="0" w:space="0" w:color="auto"/>
            <w:left w:val="none" w:sz="0" w:space="0" w:color="auto"/>
            <w:bottom w:val="none" w:sz="0" w:space="0" w:color="auto"/>
            <w:right w:val="none" w:sz="0" w:space="0" w:color="auto"/>
          </w:divBdr>
        </w:div>
        <w:div w:id="969290027">
          <w:marLeft w:val="0"/>
          <w:marRight w:val="0"/>
          <w:marTop w:val="0"/>
          <w:marBottom w:val="0"/>
          <w:divBdr>
            <w:top w:val="none" w:sz="0" w:space="0" w:color="auto"/>
            <w:left w:val="none" w:sz="0" w:space="0" w:color="auto"/>
            <w:bottom w:val="none" w:sz="0" w:space="0" w:color="auto"/>
            <w:right w:val="none" w:sz="0" w:space="0" w:color="auto"/>
          </w:divBdr>
        </w:div>
        <w:div w:id="1118524305">
          <w:marLeft w:val="0"/>
          <w:marRight w:val="0"/>
          <w:marTop w:val="0"/>
          <w:marBottom w:val="0"/>
          <w:divBdr>
            <w:top w:val="none" w:sz="0" w:space="0" w:color="auto"/>
            <w:left w:val="none" w:sz="0" w:space="0" w:color="auto"/>
            <w:bottom w:val="none" w:sz="0" w:space="0" w:color="auto"/>
            <w:right w:val="none" w:sz="0" w:space="0" w:color="auto"/>
          </w:divBdr>
        </w:div>
        <w:div w:id="1284268631">
          <w:marLeft w:val="0"/>
          <w:marRight w:val="0"/>
          <w:marTop w:val="0"/>
          <w:marBottom w:val="0"/>
          <w:divBdr>
            <w:top w:val="none" w:sz="0" w:space="0" w:color="auto"/>
            <w:left w:val="none" w:sz="0" w:space="0" w:color="auto"/>
            <w:bottom w:val="none" w:sz="0" w:space="0" w:color="auto"/>
            <w:right w:val="none" w:sz="0" w:space="0" w:color="auto"/>
          </w:divBdr>
        </w:div>
        <w:div w:id="1564558624">
          <w:marLeft w:val="0"/>
          <w:marRight w:val="0"/>
          <w:marTop w:val="0"/>
          <w:marBottom w:val="0"/>
          <w:divBdr>
            <w:top w:val="none" w:sz="0" w:space="0" w:color="auto"/>
            <w:left w:val="none" w:sz="0" w:space="0" w:color="auto"/>
            <w:bottom w:val="none" w:sz="0" w:space="0" w:color="auto"/>
            <w:right w:val="none" w:sz="0" w:space="0" w:color="auto"/>
          </w:divBdr>
        </w:div>
        <w:div w:id="1644193198">
          <w:marLeft w:val="0"/>
          <w:marRight w:val="0"/>
          <w:marTop w:val="0"/>
          <w:marBottom w:val="0"/>
          <w:divBdr>
            <w:top w:val="none" w:sz="0" w:space="0" w:color="auto"/>
            <w:left w:val="none" w:sz="0" w:space="0" w:color="auto"/>
            <w:bottom w:val="none" w:sz="0" w:space="0" w:color="auto"/>
            <w:right w:val="none" w:sz="0" w:space="0" w:color="auto"/>
          </w:divBdr>
        </w:div>
        <w:div w:id="1650817141">
          <w:marLeft w:val="0"/>
          <w:marRight w:val="0"/>
          <w:marTop w:val="0"/>
          <w:marBottom w:val="0"/>
          <w:divBdr>
            <w:top w:val="none" w:sz="0" w:space="0" w:color="auto"/>
            <w:left w:val="none" w:sz="0" w:space="0" w:color="auto"/>
            <w:bottom w:val="none" w:sz="0" w:space="0" w:color="auto"/>
            <w:right w:val="none" w:sz="0" w:space="0" w:color="auto"/>
          </w:divBdr>
        </w:div>
        <w:div w:id="1707028228">
          <w:marLeft w:val="0"/>
          <w:marRight w:val="0"/>
          <w:marTop w:val="0"/>
          <w:marBottom w:val="0"/>
          <w:divBdr>
            <w:top w:val="none" w:sz="0" w:space="0" w:color="auto"/>
            <w:left w:val="none" w:sz="0" w:space="0" w:color="auto"/>
            <w:bottom w:val="none" w:sz="0" w:space="0" w:color="auto"/>
            <w:right w:val="none" w:sz="0" w:space="0" w:color="auto"/>
          </w:divBdr>
        </w:div>
        <w:div w:id="2026902130">
          <w:marLeft w:val="0"/>
          <w:marRight w:val="0"/>
          <w:marTop w:val="0"/>
          <w:marBottom w:val="0"/>
          <w:divBdr>
            <w:top w:val="none" w:sz="0" w:space="0" w:color="auto"/>
            <w:left w:val="none" w:sz="0" w:space="0" w:color="auto"/>
            <w:bottom w:val="none" w:sz="0" w:space="0" w:color="auto"/>
            <w:right w:val="none" w:sz="0" w:space="0" w:color="auto"/>
          </w:divBdr>
        </w:div>
        <w:div w:id="2029139685">
          <w:marLeft w:val="0"/>
          <w:marRight w:val="0"/>
          <w:marTop w:val="0"/>
          <w:marBottom w:val="0"/>
          <w:divBdr>
            <w:top w:val="none" w:sz="0" w:space="0" w:color="auto"/>
            <w:left w:val="none" w:sz="0" w:space="0" w:color="auto"/>
            <w:bottom w:val="none" w:sz="0" w:space="0" w:color="auto"/>
            <w:right w:val="none" w:sz="0" w:space="0" w:color="auto"/>
          </w:divBdr>
        </w:div>
        <w:div w:id="2040858415">
          <w:marLeft w:val="0"/>
          <w:marRight w:val="0"/>
          <w:marTop w:val="0"/>
          <w:marBottom w:val="0"/>
          <w:divBdr>
            <w:top w:val="none" w:sz="0" w:space="0" w:color="auto"/>
            <w:left w:val="none" w:sz="0" w:space="0" w:color="auto"/>
            <w:bottom w:val="none" w:sz="0" w:space="0" w:color="auto"/>
            <w:right w:val="none" w:sz="0" w:space="0" w:color="auto"/>
          </w:divBdr>
        </w:div>
        <w:div w:id="2083674454">
          <w:marLeft w:val="0"/>
          <w:marRight w:val="0"/>
          <w:marTop w:val="0"/>
          <w:marBottom w:val="0"/>
          <w:divBdr>
            <w:top w:val="none" w:sz="0" w:space="0" w:color="auto"/>
            <w:left w:val="none" w:sz="0" w:space="0" w:color="auto"/>
            <w:bottom w:val="none" w:sz="0" w:space="0" w:color="auto"/>
            <w:right w:val="none" w:sz="0" w:space="0" w:color="auto"/>
          </w:divBdr>
        </w:div>
      </w:divsChild>
    </w:div>
    <w:div w:id="295137421">
      <w:bodyDiv w:val="1"/>
      <w:marLeft w:val="0"/>
      <w:marRight w:val="0"/>
      <w:marTop w:val="0"/>
      <w:marBottom w:val="0"/>
      <w:divBdr>
        <w:top w:val="none" w:sz="0" w:space="0" w:color="auto"/>
        <w:left w:val="none" w:sz="0" w:space="0" w:color="auto"/>
        <w:bottom w:val="none" w:sz="0" w:space="0" w:color="auto"/>
        <w:right w:val="none" w:sz="0" w:space="0" w:color="auto"/>
      </w:divBdr>
      <w:divsChild>
        <w:div w:id="274757880">
          <w:marLeft w:val="0"/>
          <w:marRight w:val="0"/>
          <w:marTop w:val="0"/>
          <w:marBottom w:val="0"/>
          <w:divBdr>
            <w:top w:val="none" w:sz="0" w:space="0" w:color="auto"/>
            <w:left w:val="none" w:sz="0" w:space="0" w:color="auto"/>
            <w:bottom w:val="none" w:sz="0" w:space="0" w:color="auto"/>
            <w:right w:val="none" w:sz="0" w:space="0" w:color="auto"/>
          </w:divBdr>
        </w:div>
        <w:div w:id="350762318">
          <w:marLeft w:val="0"/>
          <w:marRight w:val="0"/>
          <w:marTop w:val="0"/>
          <w:marBottom w:val="0"/>
          <w:divBdr>
            <w:top w:val="none" w:sz="0" w:space="0" w:color="auto"/>
            <w:left w:val="none" w:sz="0" w:space="0" w:color="auto"/>
            <w:bottom w:val="none" w:sz="0" w:space="0" w:color="auto"/>
            <w:right w:val="none" w:sz="0" w:space="0" w:color="auto"/>
          </w:divBdr>
        </w:div>
        <w:div w:id="541750908">
          <w:marLeft w:val="0"/>
          <w:marRight w:val="0"/>
          <w:marTop w:val="0"/>
          <w:marBottom w:val="0"/>
          <w:divBdr>
            <w:top w:val="none" w:sz="0" w:space="0" w:color="auto"/>
            <w:left w:val="none" w:sz="0" w:space="0" w:color="auto"/>
            <w:bottom w:val="none" w:sz="0" w:space="0" w:color="auto"/>
            <w:right w:val="none" w:sz="0" w:space="0" w:color="auto"/>
          </w:divBdr>
        </w:div>
        <w:div w:id="1747531727">
          <w:marLeft w:val="0"/>
          <w:marRight w:val="0"/>
          <w:marTop w:val="0"/>
          <w:marBottom w:val="0"/>
          <w:divBdr>
            <w:top w:val="none" w:sz="0" w:space="0" w:color="auto"/>
            <w:left w:val="none" w:sz="0" w:space="0" w:color="auto"/>
            <w:bottom w:val="none" w:sz="0" w:space="0" w:color="auto"/>
            <w:right w:val="none" w:sz="0" w:space="0" w:color="auto"/>
          </w:divBdr>
        </w:div>
        <w:div w:id="2074959138">
          <w:marLeft w:val="0"/>
          <w:marRight w:val="0"/>
          <w:marTop w:val="0"/>
          <w:marBottom w:val="0"/>
          <w:divBdr>
            <w:top w:val="none" w:sz="0" w:space="0" w:color="auto"/>
            <w:left w:val="none" w:sz="0" w:space="0" w:color="auto"/>
            <w:bottom w:val="none" w:sz="0" w:space="0" w:color="auto"/>
            <w:right w:val="none" w:sz="0" w:space="0" w:color="auto"/>
          </w:divBdr>
        </w:div>
      </w:divsChild>
    </w:div>
    <w:div w:id="331029283">
      <w:bodyDiv w:val="1"/>
      <w:marLeft w:val="0"/>
      <w:marRight w:val="0"/>
      <w:marTop w:val="0"/>
      <w:marBottom w:val="0"/>
      <w:divBdr>
        <w:top w:val="none" w:sz="0" w:space="0" w:color="auto"/>
        <w:left w:val="none" w:sz="0" w:space="0" w:color="auto"/>
        <w:bottom w:val="none" w:sz="0" w:space="0" w:color="auto"/>
        <w:right w:val="none" w:sz="0" w:space="0" w:color="auto"/>
      </w:divBdr>
      <w:divsChild>
        <w:div w:id="1997874633">
          <w:marLeft w:val="0"/>
          <w:marRight w:val="0"/>
          <w:marTop w:val="0"/>
          <w:marBottom w:val="0"/>
          <w:divBdr>
            <w:top w:val="none" w:sz="0" w:space="0" w:color="auto"/>
            <w:left w:val="none" w:sz="0" w:space="0" w:color="auto"/>
            <w:bottom w:val="none" w:sz="0" w:space="0" w:color="auto"/>
            <w:right w:val="none" w:sz="0" w:space="0" w:color="auto"/>
          </w:divBdr>
        </w:div>
      </w:divsChild>
    </w:div>
    <w:div w:id="345401117">
      <w:bodyDiv w:val="1"/>
      <w:marLeft w:val="0"/>
      <w:marRight w:val="0"/>
      <w:marTop w:val="0"/>
      <w:marBottom w:val="0"/>
      <w:divBdr>
        <w:top w:val="none" w:sz="0" w:space="0" w:color="auto"/>
        <w:left w:val="none" w:sz="0" w:space="0" w:color="auto"/>
        <w:bottom w:val="none" w:sz="0" w:space="0" w:color="auto"/>
        <w:right w:val="none" w:sz="0" w:space="0" w:color="auto"/>
      </w:divBdr>
      <w:divsChild>
        <w:div w:id="546647220">
          <w:marLeft w:val="0"/>
          <w:marRight w:val="0"/>
          <w:marTop w:val="0"/>
          <w:marBottom w:val="0"/>
          <w:divBdr>
            <w:top w:val="none" w:sz="0" w:space="0" w:color="auto"/>
            <w:left w:val="none" w:sz="0" w:space="0" w:color="auto"/>
            <w:bottom w:val="none" w:sz="0" w:space="0" w:color="auto"/>
            <w:right w:val="none" w:sz="0" w:space="0" w:color="auto"/>
          </w:divBdr>
          <w:divsChild>
            <w:div w:id="83036742">
              <w:marLeft w:val="0"/>
              <w:marRight w:val="0"/>
              <w:marTop w:val="0"/>
              <w:marBottom w:val="0"/>
              <w:divBdr>
                <w:top w:val="none" w:sz="0" w:space="0" w:color="auto"/>
                <w:left w:val="none" w:sz="0" w:space="0" w:color="auto"/>
                <w:bottom w:val="none" w:sz="0" w:space="0" w:color="auto"/>
                <w:right w:val="none" w:sz="0" w:space="0" w:color="auto"/>
              </w:divBdr>
            </w:div>
            <w:div w:id="196745803">
              <w:marLeft w:val="0"/>
              <w:marRight w:val="0"/>
              <w:marTop w:val="0"/>
              <w:marBottom w:val="0"/>
              <w:divBdr>
                <w:top w:val="none" w:sz="0" w:space="0" w:color="auto"/>
                <w:left w:val="none" w:sz="0" w:space="0" w:color="auto"/>
                <w:bottom w:val="none" w:sz="0" w:space="0" w:color="auto"/>
                <w:right w:val="none" w:sz="0" w:space="0" w:color="auto"/>
              </w:divBdr>
            </w:div>
            <w:div w:id="374737956">
              <w:marLeft w:val="0"/>
              <w:marRight w:val="0"/>
              <w:marTop w:val="0"/>
              <w:marBottom w:val="0"/>
              <w:divBdr>
                <w:top w:val="none" w:sz="0" w:space="0" w:color="auto"/>
                <w:left w:val="none" w:sz="0" w:space="0" w:color="auto"/>
                <w:bottom w:val="none" w:sz="0" w:space="0" w:color="auto"/>
                <w:right w:val="none" w:sz="0" w:space="0" w:color="auto"/>
              </w:divBdr>
            </w:div>
            <w:div w:id="476385262">
              <w:marLeft w:val="0"/>
              <w:marRight w:val="0"/>
              <w:marTop w:val="0"/>
              <w:marBottom w:val="0"/>
              <w:divBdr>
                <w:top w:val="none" w:sz="0" w:space="0" w:color="auto"/>
                <w:left w:val="none" w:sz="0" w:space="0" w:color="auto"/>
                <w:bottom w:val="none" w:sz="0" w:space="0" w:color="auto"/>
                <w:right w:val="none" w:sz="0" w:space="0" w:color="auto"/>
              </w:divBdr>
            </w:div>
            <w:div w:id="576134293">
              <w:marLeft w:val="0"/>
              <w:marRight w:val="0"/>
              <w:marTop w:val="0"/>
              <w:marBottom w:val="0"/>
              <w:divBdr>
                <w:top w:val="none" w:sz="0" w:space="0" w:color="auto"/>
                <w:left w:val="none" w:sz="0" w:space="0" w:color="auto"/>
                <w:bottom w:val="none" w:sz="0" w:space="0" w:color="auto"/>
                <w:right w:val="none" w:sz="0" w:space="0" w:color="auto"/>
              </w:divBdr>
            </w:div>
            <w:div w:id="605845512">
              <w:marLeft w:val="0"/>
              <w:marRight w:val="0"/>
              <w:marTop w:val="0"/>
              <w:marBottom w:val="0"/>
              <w:divBdr>
                <w:top w:val="none" w:sz="0" w:space="0" w:color="auto"/>
                <w:left w:val="none" w:sz="0" w:space="0" w:color="auto"/>
                <w:bottom w:val="none" w:sz="0" w:space="0" w:color="auto"/>
                <w:right w:val="none" w:sz="0" w:space="0" w:color="auto"/>
              </w:divBdr>
            </w:div>
            <w:div w:id="809788725">
              <w:marLeft w:val="0"/>
              <w:marRight w:val="0"/>
              <w:marTop w:val="0"/>
              <w:marBottom w:val="0"/>
              <w:divBdr>
                <w:top w:val="none" w:sz="0" w:space="0" w:color="auto"/>
                <w:left w:val="none" w:sz="0" w:space="0" w:color="auto"/>
                <w:bottom w:val="none" w:sz="0" w:space="0" w:color="auto"/>
                <w:right w:val="none" w:sz="0" w:space="0" w:color="auto"/>
              </w:divBdr>
            </w:div>
            <w:div w:id="823472237">
              <w:marLeft w:val="0"/>
              <w:marRight w:val="0"/>
              <w:marTop w:val="0"/>
              <w:marBottom w:val="0"/>
              <w:divBdr>
                <w:top w:val="none" w:sz="0" w:space="0" w:color="auto"/>
                <w:left w:val="none" w:sz="0" w:space="0" w:color="auto"/>
                <w:bottom w:val="none" w:sz="0" w:space="0" w:color="auto"/>
                <w:right w:val="none" w:sz="0" w:space="0" w:color="auto"/>
              </w:divBdr>
            </w:div>
            <w:div w:id="874925767">
              <w:marLeft w:val="0"/>
              <w:marRight w:val="0"/>
              <w:marTop w:val="0"/>
              <w:marBottom w:val="0"/>
              <w:divBdr>
                <w:top w:val="none" w:sz="0" w:space="0" w:color="auto"/>
                <w:left w:val="none" w:sz="0" w:space="0" w:color="auto"/>
                <w:bottom w:val="none" w:sz="0" w:space="0" w:color="auto"/>
                <w:right w:val="none" w:sz="0" w:space="0" w:color="auto"/>
              </w:divBdr>
            </w:div>
            <w:div w:id="953443182">
              <w:marLeft w:val="0"/>
              <w:marRight w:val="0"/>
              <w:marTop w:val="0"/>
              <w:marBottom w:val="0"/>
              <w:divBdr>
                <w:top w:val="none" w:sz="0" w:space="0" w:color="auto"/>
                <w:left w:val="none" w:sz="0" w:space="0" w:color="auto"/>
                <w:bottom w:val="none" w:sz="0" w:space="0" w:color="auto"/>
                <w:right w:val="none" w:sz="0" w:space="0" w:color="auto"/>
              </w:divBdr>
            </w:div>
            <w:div w:id="959192592">
              <w:marLeft w:val="0"/>
              <w:marRight w:val="0"/>
              <w:marTop w:val="0"/>
              <w:marBottom w:val="0"/>
              <w:divBdr>
                <w:top w:val="none" w:sz="0" w:space="0" w:color="auto"/>
                <w:left w:val="none" w:sz="0" w:space="0" w:color="auto"/>
                <w:bottom w:val="none" w:sz="0" w:space="0" w:color="auto"/>
                <w:right w:val="none" w:sz="0" w:space="0" w:color="auto"/>
              </w:divBdr>
            </w:div>
            <w:div w:id="988439565">
              <w:marLeft w:val="0"/>
              <w:marRight w:val="0"/>
              <w:marTop w:val="0"/>
              <w:marBottom w:val="0"/>
              <w:divBdr>
                <w:top w:val="none" w:sz="0" w:space="0" w:color="auto"/>
                <w:left w:val="none" w:sz="0" w:space="0" w:color="auto"/>
                <w:bottom w:val="none" w:sz="0" w:space="0" w:color="auto"/>
                <w:right w:val="none" w:sz="0" w:space="0" w:color="auto"/>
              </w:divBdr>
            </w:div>
            <w:div w:id="1117017826">
              <w:marLeft w:val="0"/>
              <w:marRight w:val="0"/>
              <w:marTop w:val="0"/>
              <w:marBottom w:val="0"/>
              <w:divBdr>
                <w:top w:val="none" w:sz="0" w:space="0" w:color="auto"/>
                <w:left w:val="none" w:sz="0" w:space="0" w:color="auto"/>
                <w:bottom w:val="none" w:sz="0" w:space="0" w:color="auto"/>
                <w:right w:val="none" w:sz="0" w:space="0" w:color="auto"/>
              </w:divBdr>
            </w:div>
            <w:div w:id="1330788344">
              <w:marLeft w:val="0"/>
              <w:marRight w:val="0"/>
              <w:marTop w:val="0"/>
              <w:marBottom w:val="0"/>
              <w:divBdr>
                <w:top w:val="none" w:sz="0" w:space="0" w:color="auto"/>
                <w:left w:val="none" w:sz="0" w:space="0" w:color="auto"/>
                <w:bottom w:val="none" w:sz="0" w:space="0" w:color="auto"/>
                <w:right w:val="none" w:sz="0" w:space="0" w:color="auto"/>
              </w:divBdr>
            </w:div>
            <w:div w:id="1392383714">
              <w:marLeft w:val="0"/>
              <w:marRight w:val="0"/>
              <w:marTop w:val="0"/>
              <w:marBottom w:val="0"/>
              <w:divBdr>
                <w:top w:val="none" w:sz="0" w:space="0" w:color="auto"/>
                <w:left w:val="none" w:sz="0" w:space="0" w:color="auto"/>
                <w:bottom w:val="none" w:sz="0" w:space="0" w:color="auto"/>
                <w:right w:val="none" w:sz="0" w:space="0" w:color="auto"/>
              </w:divBdr>
            </w:div>
            <w:div w:id="1489052928">
              <w:marLeft w:val="0"/>
              <w:marRight w:val="0"/>
              <w:marTop w:val="0"/>
              <w:marBottom w:val="0"/>
              <w:divBdr>
                <w:top w:val="none" w:sz="0" w:space="0" w:color="auto"/>
                <w:left w:val="none" w:sz="0" w:space="0" w:color="auto"/>
                <w:bottom w:val="none" w:sz="0" w:space="0" w:color="auto"/>
                <w:right w:val="none" w:sz="0" w:space="0" w:color="auto"/>
              </w:divBdr>
            </w:div>
            <w:div w:id="1516578681">
              <w:marLeft w:val="0"/>
              <w:marRight w:val="0"/>
              <w:marTop w:val="0"/>
              <w:marBottom w:val="0"/>
              <w:divBdr>
                <w:top w:val="none" w:sz="0" w:space="0" w:color="auto"/>
                <w:left w:val="none" w:sz="0" w:space="0" w:color="auto"/>
                <w:bottom w:val="none" w:sz="0" w:space="0" w:color="auto"/>
                <w:right w:val="none" w:sz="0" w:space="0" w:color="auto"/>
              </w:divBdr>
            </w:div>
            <w:div w:id="1550221178">
              <w:marLeft w:val="0"/>
              <w:marRight w:val="0"/>
              <w:marTop w:val="0"/>
              <w:marBottom w:val="0"/>
              <w:divBdr>
                <w:top w:val="none" w:sz="0" w:space="0" w:color="auto"/>
                <w:left w:val="none" w:sz="0" w:space="0" w:color="auto"/>
                <w:bottom w:val="none" w:sz="0" w:space="0" w:color="auto"/>
                <w:right w:val="none" w:sz="0" w:space="0" w:color="auto"/>
              </w:divBdr>
            </w:div>
            <w:div w:id="1555896378">
              <w:marLeft w:val="0"/>
              <w:marRight w:val="0"/>
              <w:marTop w:val="0"/>
              <w:marBottom w:val="0"/>
              <w:divBdr>
                <w:top w:val="none" w:sz="0" w:space="0" w:color="auto"/>
                <w:left w:val="none" w:sz="0" w:space="0" w:color="auto"/>
                <w:bottom w:val="none" w:sz="0" w:space="0" w:color="auto"/>
                <w:right w:val="none" w:sz="0" w:space="0" w:color="auto"/>
              </w:divBdr>
            </w:div>
            <w:div w:id="1559827502">
              <w:marLeft w:val="0"/>
              <w:marRight w:val="0"/>
              <w:marTop w:val="0"/>
              <w:marBottom w:val="0"/>
              <w:divBdr>
                <w:top w:val="none" w:sz="0" w:space="0" w:color="auto"/>
                <w:left w:val="none" w:sz="0" w:space="0" w:color="auto"/>
                <w:bottom w:val="none" w:sz="0" w:space="0" w:color="auto"/>
                <w:right w:val="none" w:sz="0" w:space="0" w:color="auto"/>
              </w:divBdr>
            </w:div>
            <w:div w:id="1610241374">
              <w:marLeft w:val="0"/>
              <w:marRight w:val="0"/>
              <w:marTop w:val="0"/>
              <w:marBottom w:val="0"/>
              <w:divBdr>
                <w:top w:val="none" w:sz="0" w:space="0" w:color="auto"/>
                <w:left w:val="none" w:sz="0" w:space="0" w:color="auto"/>
                <w:bottom w:val="none" w:sz="0" w:space="0" w:color="auto"/>
                <w:right w:val="none" w:sz="0" w:space="0" w:color="auto"/>
              </w:divBdr>
            </w:div>
            <w:div w:id="1611622138">
              <w:marLeft w:val="0"/>
              <w:marRight w:val="0"/>
              <w:marTop w:val="0"/>
              <w:marBottom w:val="0"/>
              <w:divBdr>
                <w:top w:val="none" w:sz="0" w:space="0" w:color="auto"/>
                <w:left w:val="none" w:sz="0" w:space="0" w:color="auto"/>
                <w:bottom w:val="none" w:sz="0" w:space="0" w:color="auto"/>
                <w:right w:val="none" w:sz="0" w:space="0" w:color="auto"/>
              </w:divBdr>
            </w:div>
            <w:div w:id="1678539901">
              <w:marLeft w:val="0"/>
              <w:marRight w:val="0"/>
              <w:marTop w:val="0"/>
              <w:marBottom w:val="0"/>
              <w:divBdr>
                <w:top w:val="none" w:sz="0" w:space="0" w:color="auto"/>
                <w:left w:val="none" w:sz="0" w:space="0" w:color="auto"/>
                <w:bottom w:val="none" w:sz="0" w:space="0" w:color="auto"/>
                <w:right w:val="none" w:sz="0" w:space="0" w:color="auto"/>
              </w:divBdr>
            </w:div>
            <w:div w:id="1743216572">
              <w:marLeft w:val="0"/>
              <w:marRight w:val="0"/>
              <w:marTop w:val="0"/>
              <w:marBottom w:val="0"/>
              <w:divBdr>
                <w:top w:val="none" w:sz="0" w:space="0" w:color="auto"/>
                <w:left w:val="none" w:sz="0" w:space="0" w:color="auto"/>
                <w:bottom w:val="none" w:sz="0" w:space="0" w:color="auto"/>
                <w:right w:val="none" w:sz="0" w:space="0" w:color="auto"/>
              </w:divBdr>
            </w:div>
            <w:div w:id="1753433080">
              <w:marLeft w:val="0"/>
              <w:marRight w:val="0"/>
              <w:marTop w:val="0"/>
              <w:marBottom w:val="0"/>
              <w:divBdr>
                <w:top w:val="none" w:sz="0" w:space="0" w:color="auto"/>
                <w:left w:val="none" w:sz="0" w:space="0" w:color="auto"/>
                <w:bottom w:val="none" w:sz="0" w:space="0" w:color="auto"/>
                <w:right w:val="none" w:sz="0" w:space="0" w:color="auto"/>
              </w:divBdr>
            </w:div>
            <w:div w:id="1911193464">
              <w:marLeft w:val="0"/>
              <w:marRight w:val="0"/>
              <w:marTop w:val="0"/>
              <w:marBottom w:val="0"/>
              <w:divBdr>
                <w:top w:val="none" w:sz="0" w:space="0" w:color="auto"/>
                <w:left w:val="none" w:sz="0" w:space="0" w:color="auto"/>
                <w:bottom w:val="none" w:sz="0" w:space="0" w:color="auto"/>
                <w:right w:val="none" w:sz="0" w:space="0" w:color="auto"/>
              </w:divBdr>
            </w:div>
            <w:div w:id="203622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352629">
      <w:bodyDiv w:val="1"/>
      <w:marLeft w:val="0"/>
      <w:marRight w:val="0"/>
      <w:marTop w:val="0"/>
      <w:marBottom w:val="0"/>
      <w:divBdr>
        <w:top w:val="none" w:sz="0" w:space="0" w:color="auto"/>
        <w:left w:val="none" w:sz="0" w:space="0" w:color="auto"/>
        <w:bottom w:val="none" w:sz="0" w:space="0" w:color="auto"/>
        <w:right w:val="none" w:sz="0" w:space="0" w:color="auto"/>
      </w:divBdr>
    </w:div>
    <w:div w:id="365758804">
      <w:bodyDiv w:val="1"/>
      <w:marLeft w:val="0"/>
      <w:marRight w:val="0"/>
      <w:marTop w:val="0"/>
      <w:marBottom w:val="0"/>
      <w:divBdr>
        <w:top w:val="none" w:sz="0" w:space="0" w:color="auto"/>
        <w:left w:val="none" w:sz="0" w:space="0" w:color="auto"/>
        <w:bottom w:val="none" w:sz="0" w:space="0" w:color="auto"/>
        <w:right w:val="none" w:sz="0" w:space="0" w:color="auto"/>
      </w:divBdr>
    </w:div>
    <w:div w:id="417748995">
      <w:bodyDiv w:val="1"/>
      <w:marLeft w:val="0"/>
      <w:marRight w:val="0"/>
      <w:marTop w:val="0"/>
      <w:marBottom w:val="0"/>
      <w:divBdr>
        <w:top w:val="none" w:sz="0" w:space="0" w:color="auto"/>
        <w:left w:val="none" w:sz="0" w:space="0" w:color="auto"/>
        <w:bottom w:val="none" w:sz="0" w:space="0" w:color="auto"/>
        <w:right w:val="none" w:sz="0" w:space="0" w:color="auto"/>
      </w:divBdr>
    </w:div>
    <w:div w:id="421143797">
      <w:bodyDiv w:val="1"/>
      <w:marLeft w:val="0"/>
      <w:marRight w:val="0"/>
      <w:marTop w:val="0"/>
      <w:marBottom w:val="0"/>
      <w:divBdr>
        <w:top w:val="none" w:sz="0" w:space="0" w:color="auto"/>
        <w:left w:val="none" w:sz="0" w:space="0" w:color="auto"/>
        <w:bottom w:val="none" w:sz="0" w:space="0" w:color="auto"/>
        <w:right w:val="none" w:sz="0" w:space="0" w:color="auto"/>
      </w:divBdr>
      <w:divsChild>
        <w:div w:id="185600292">
          <w:marLeft w:val="0"/>
          <w:marRight w:val="0"/>
          <w:marTop w:val="0"/>
          <w:marBottom w:val="0"/>
          <w:divBdr>
            <w:top w:val="none" w:sz="0" w:space="0" w:color="auto"/>
            <w:left w:val="none" w:sz="0" w:space="0" w:color="auto"/>
            <w:bottom w:val="none" w:sz="0" w:space="0" w:color="auto"/>
            <w:right w:val="none" w:sz="0" w:space="0" w:color="auto"/>
          </w:divBdr>
        </w:div>
        <w:div w:id="416220559">
          <w:marLeft w:val="0"/>
          <w:marRight w:val="0"/>
          <w:marTop w:val="0"/>
          <w:marBottom w:val="0"/>
          <w:divBdr>
            <w:top w:val="none" w:sz="0" w:space="0" w:color="auto"/>
            <w:left w:val="none" w:sz="0" w:space="0" w:color="auto"/>
            <w:bottom w:val="none" w:sz="0" w:space="0" w:color="auto"/>
            <w:right w:val="none" w:sz="0" w:space="0" w:color="auto"/>
          </w:divBdr>
        </w:div>
        <w:div w:id="521431882">
          <w:marLeft w:val="0"/>
          <w:marRight w:val="0"/>
          <w:marTop w:val="0"/>
          <w:marBottom w:val="0"/>
          <w:divBdr>
            <w:top w:val="none" w:sz="0" w:space="0" w:color="auto"/>
            <w:left w:val="none" w:sz="0" w:space="0" w:color="auto"/>
            <w:bottom w:val="none" w:sz="0" w:space="0" w:color="auto"/>
            <w:right w:val="none" w:sz="0" w:space="0" w:color="auto"/>
          </w:divBdr>
        </w:div>
        <w:div w:id="602420856">
          <w:marLeft w:val="0"/>
          <w:marRight w:val="0"/>
          <w:marTop w:val="0"/>
          <w:marBottom w:val="0"/>
          <w:divBdr>
            <w:top w:val="none" w:sz="0" w:space="0" w:color="auto"/>
            <w:left w:val="none" w:sz="0" w:space="0" w:color="auto"/>
            <w:bottom w:val="none" w:sz="0" w:space="0" w:color="auto"/>
            <w:right w:val="none" w:sz="0" w:space="0" w:color="auto"/>
          </w:divBdr>
        </w:div>
        <w:div w:id="633752872">
          <w:marLeft w:val="0"/>
          <w:marRight w:val="0"/>
          <w:marTop w:val="0"/>
          <w:marBottom w:val="0"/>
          <w:divBdr>
            <w:top w:val="none" w:sz="0" w:space="0" w:color="auto"/>
            <w:left w:val="none" w:sz="0" w:space="0" w:color="auto"/>
            <w:bottom w:val="none" w:sz="0" w:space="0" w:color="auto"/>
            <w:right w:val="none" w:sz="0" w:space="0" w:color="auto"/>
          </w:divBdr>
        </w:div>
        <w:div w:id="671641641">
          <w:marLeft w:val="0"/>
          <w:marRight w:val="0"/>
          <w:marTop w:val="0"/>
          <w:marBottom w:val="0"/>
          <w:divBdr>
            <w:top w:val="none" w:sz="0" w:space="0" w:color="auto"/>
            <w:left w:val="none" w:sz="0" w:space="0" w:color="auto"/>
            <w:bottom w:val="none" w:sz="0" w:space="0" w:color="auto"/>
            <w:right w:val="none" w:sz="0" w:space="0" w:color="auto"/>
          </w:divBdr>
        </w:div>
        <w:div w:id="871922873">
          <w:marLeft w:val="0"/>
          <w:marRight w:val="0"/>
          <w:marTop w:val="0"/>
          <w:marBottom w:val="0"/>
          <w:divBdr>
            <w:top w:val="none" w:sz="0" w:space="0" w:color="auto"/>
            <w:left w:val="none" w:sz="0" w:space="0" w:color="auto"/>
            <w:bottom w:val="none" w:sz="0" w:space="0" w:color="auto"/>
            <w:right w:val="none" w:sz="0" w:space="0" w:color="auto"/>
          </w:divBdr>
        </w:div>
        <w:div w:id="965430031">
          <w:marLeft w:val="0"/>
          <w:marRight w:val="0"/>
          <w:marTop w:val="0"/>
          <w:marBottom w:val="0"/>
          <w:divBdr>
            <w:top w:val="none" w:sz="0" w:space="0" w:color="auto"/>
            <w:left w:val="none" w:sz="0" w:space="0" w:color="auto"/>
            <w:bottom w:val="none" w:sz="0" w:space="0" w:color="auto"/>
            <w:right w:val="none" w:sz="0" w:space="0" w:color="auto"/>
          </w:divBdr>
        </w:div>
        <w:div w:id="1075932405">
          <w:marLeft w:val="0"/>
          <w:marRight w:val="0"/>
          <w:marTop w:val="0"/>
          <w:marBottom w:val="0"/>
          <w:divBdr>
            <w:top w:val="none" w:sz="0" w:space="0" w:color="auto"/>
            <w:left w:val="none" w:sz="0" w:space="0" w:color="auto"/>
            <w:bottom w:val="none" w:sz="0" w:space="0" w:color="auto"/>
            <w:right w:val="none" w:sz="0" w:space="0" w:color="auto"/>
          </w:divBdr>
        </w:div>
        <w:div w:id="1876846594">
          <w:marLeft w:val="0"/>
          <w:marRight w:val="0"/>
          <w:marTop w:val="0"/>
          <w:marBottom w:val="0"/>
          <w:divBdr>
            <w:top w:val="none" w:sz="0" w:space="0" w:color="auto"/>
            <w:left w:val="none" w:sz="0" w:space="0" w:color="auto"/>
            <w:bottom w:val="none" w:sz="0" w:space="0" w:color="auto"/>
            <w:right w:val="none" w:sz="0" w:space="0" w:color="auto"/>
          </w:divBdr>
        </w:div>
        <w:div w:id="1894384340">
          <w:marLeft w:val="0"/>
          <w:marRight w:val="0"/>
          <w:marTop w:val="0"/>
          <w:marBottom w:val="0"/>
          <w:divBdr>
            <w:top w:val="none" w:sz="0" w:space="0" w:color="auto"/>
            <w:left w:val="none" w:sz="0" w:space="0" w:color="auto"/>
            <w:bottom w:val="none" w:sz="0" w:space="0" w:color="auto"/>
            <w:right w:val="none" w:sz="0" w:space="0" w:color="auto"/>
          </w:divBdr>
        </w:div>
      </w:divsChild>
    </w:div>
    <w:div w:id="449518980">
      <w:bodyDiv w:val="1"/>
      <w:marLeft w:val="0"/>
      <w:marRight w:val="0"/>
      <w:marTop w:val="0"/>
      <w:marBottom w:val="0"/>
      <w:divBdr>
        <w:top w:val="none" w:sz="0" w:space="0" w:color="auto"/>
        <w:left w:val="none" w:sz="0" w:space="0" w:color="auto"/>
        <w:bottom w:val="none" w:sz="0" w:space="0" w:color="auto"/>
        <w:right w:val="none" w:sz="0" w:space="0" w:color="auto"/>
      </w:divBdr>
      <w:divsChild>
        <w:div w:id="12149096">
          <w:marLeft w:val="0"/>
          <w:marRight w:val="0"/>
          <w:marTop w:val="0"/>
          <w:marBottom w:val="0"/>
          <w:divBdr>
            <w:top w:val="none" w:sz="0" w:space="0" w:color="auto"/>
            <w:left w:val="none" w:sz="0" w:space="0" w:color="auto"/>
            <w:bottom w:val="none" w:sz="0" w:space="0" w:color="auto"/>
            <w:right w:val="none" w:sz="0" w:space="0" w:color="auto"/>
          </w:divBdr>
        </w:div>
        <w:div w:id="401953817">
          <w:marLeft w:val="0"/>
          <w:marRight w:val="0"/>
          <w:marTop w:val="0"/>
          <w:marBottom w:val="0"/>
          <w:divBdr>
            <w:top w:val="none" w:sz="0" w:space="0" w:color="auto"/>
            <w:left w:val="none" w:sz="0" w:space="0" w:color="auto"/>
            <w:bottom w:val="none" w:sz="0" w:space="0" w:color="auto"/>
            <w:right w:val="none" w:sz="0" w:space="0" w:color="auto"/>
          </w:divBdr>
        </w:div>
        <w:div w:id="402601661">
          <w:marLeft w:val="0"/>
          <w:marRight w:val="0"/>
          <w:marTop w:val="0"/>
          <w:marBottom w:val="0"/>
          <w:divBdr>
            <w:top w:val="none" w:sz="0" w:space="0" w:color="auto"/>
            <w:left w:val="none" w:sz="0" w:space="0" w:color="auto"/>
            <w:bottom w:val="none" w:sz="0" w:space="0" w:color="auto"/>
            <w:right w:val="none" w:sz="0" w:space="0" w:color="auto"/>
          </w:divBdr>
        </w:div>
        <w:div w:id="454492230">
          <w:marLeft w:val="0"/>
          <w:marRight w:val="0"/>
          <w:marTop w:val="0"/>
          <w:marBottom w:val="0"/>
          <w:divBdr>
            <w:top w:val="none" w:sz="0" w:space="0" w:color="auto"/>
            <w:left w:val="none" w:sz="0" w:space="0" w:color="auto"/>
            <w:bottom w:val="none" w:sz="0" w:space="0" w:color="auto"/>
            <w:right w:val="none" w:sz="0" w:space="0" w:color="auto"/>
          </w:divBdr>
        </w:div>
        <w:div w:id="809245472">
          <w:marLeft w:val="0"/>
          <w:marRight w:val="0"/>
          <w:marTop w:val="0"/>
          <w:marBottom w:val="0"/>
          <w:divBdr>
            <w:top w:val="none" w:sz="0" w:space="0" w:color="auto"/>
            <w:left w:val="none" w:sz="0" w:space="0" w:color="auto"/>
            <w:bottom w:val="none" w:sz="0" w:space="0" w:color="auto"/>
            <w:right w:val="none" w:sz="0" w:space="0" w:color="auto"/>
          </w:divBdr>
        </w:div>
        <w:div w:id="1485048980">
          <w:marLeft w:val="0"/>
          <w:marRight w:val="0"/>
          <w:marTop w:val="0"/>
          <w:marBottom w:val="0"/>
          <w:divBdr>
            <w:top w:val="none" w:sz="0" w:space="0" w:color="auto"/>
            <w:left w:val="none" w:sz="0" w:space="0" w:color="auto"/>
            <w:bottom w:val="none" w:sz="0" w:space="0" w:color="auto"/>
            <w:right w:val="none" w:sz="0" w:space="0" w:color="auto"/>
          </w:divBdr>
        </w:div>
        <w:div w:id="1778139795">
          <w:marLeft w:val="0"/>
          <w:marRight w:val="0"/>
          <w:marTop w:val="0"/>
          <w:marBottom w:val="0"/>
          <w:divBdr>
            <w:top w:val="none" w:sz="0" w:space="0" w:color="auto"/>
            <w:left w:val="none" w:sz="0" w:space="0" w:color="auto"/>
            <w:bottom w:val="none" w:sz="0" w:space="0" w:color="auto"/>
            <w:right w:val="none" w:sz="0" w:space="0" w:color="auto"/>
          </w:divBdr>
        </w:div>
      </w:divsChild>
    </w:div>
    <w:div w:id="485709205">
      <w:bodyDiv w:val="1"/>
      <w:marLeft w:val="0"/>
      <w:marRight w:val="0"/>
      <w:marTop w:val="0"/>
      <w:marBottom w:val="0"/>
      <w:divBdr>
        <w:top w:val="none" w:sz="0" w:space="0" w:color="auto"/>
        <w:left w:val="none" w:sz="0" w:space="0" w:color="auto"/>
        <w:bottom w:val="none" w:sz="0" w:space="0" w:color="auto"/>
        <w:right w:val="none" w:sz="0" w:space="0" w:color="auto"/>
      </w:divBdr>
    </w:div>
    <w:div w:id="519778553">
      <w:bodyDiv w:val="1"/>
      <w:marLeft w:val="0"/>
      <w:marRight w:val="0"/>
      <w:marTop w:val="0"/>
      <w:marBottom w:val="0"/>
      <w:divBdr>
        <w:top w:val="none" w:sz="0" w:space="0" w:color="auto"/>
        <w:left w:val="none" w:sz="0" w:space="0" w:color="auto"/>
        <w:bottom w:val="none" w:sz="0" w:space="0" w:color="auto"/>
        <w:right w:val="none" w:sz="0" w:space="0" w:color="auto"/>
      </w:divBdr>
    </w:div>
    <w:div w:id="543059661">
      <w:bodyDiv w:val="1"/>
      <w:marLeft w:val="0"/>
      <w:marRight w:val="0"/>
      <w:marTop w:val="0"/>
      <w:marBottom w:val="0"/>
      <w:divBdr>
        <w:top w:val="none" w:sz="0" w:space="0" w:color="auto"/>
        <w:left w:val="none" w:sz="0" w:space="0" w:color="auto"/>
        <w:bottom w:val="none" w:sz="0" w:space="0" w:color="auto"/>
        <w:right w:val="none" w:sz="0" w:space="0" w:color="auto"/>
      </w:divBdr>
    </w:div>
    <w:div w:id="558638120">
      <w:bodyDiv w:val="1"/>
      <w:marLeft w:val="0"/>
      <w:marRight w:val="0"/>
      <w:marTop w:val="0"/>
      <w:marBottom w:val="0"/>
      <w:divBdr>
        <w:top w:val="none" w:sz="0" w:space="0" w:color="auto"/>
        <w:left w:val="none" w:sz="0" w:space="0" w:color="auto"/>
        <w:bottom w:val="none" w:sz="0" w:space="0" w:color="auto"/>
        <w:right w:val="none" w:sz="0" w:space="0" w:color="auto"/>
      </w:divBdr>
    </w:div>
    <w:div w:id="592738730">
      <w:bodyDiv w:val="1"/>
      <w:marLeft w:val="0"/>
      <w:marRight w:val="0"/>
      <w:marTop w:val="0"/>
      <w:marBottom w:val="0"/>
      <w:divBdr>
        <w:top w:val="none" w:sz="0" w:space="0" w:color="auto"/>
        <w:left w:val="none" w:sz="0" w:space="0" w:color="auto"/>
        <w:bottom w:val="none" w:sz="0" w:space="0" w:color="auto"/>
        <w:right w:val="none" w:sz="0" w:space="0" w:color="auto"/>
      </w:divBdr>
      <w:divsChild>
        <w:div w:id="1458327822">
          <w:marLeft w:val="0"/>
          <w:marRight w:val="0"/>
          <w:marTop w:val="0"/>
          <w:marBottom w:val="0"/>
          <w:divBdr>
            <w:top w:val="none" w:sz="0" w:space="0" w:color="auto"/>
            <w:left w:val="none" w:sz="0" w:space="0" w:color="auto"/>
            <w:bottom w:val="none" w:sz="0" w:space="0" w:color="auto"/>
            <w:right w:val="none" w:sz="0" w:space="0" w:color="auto"/>
          </w:divBdr>
        </w:div>
      </w:divsChild>
    </w:div>
    <w:div w:id="605770796">
      <w:bodyDiv w:val="1"/>
      <w:marLeft w:val="0"/>
      <w:marRight w:val="0"/>
      <w:marTop w:val="0"/>
      <w:marBottom w:val="0"/>
      <w:divBdr>
        <w:top w:val="none" w:sz="0" w:space="0" w:color="auto"/>
        <w:left w:val="none" w:sz="0" w:space="0" w:color="auto"/>
        <w:bottom w:val="none" w:sz="0" w:space="0" w:color="auto"/>
        <w:right w:val="none" w:sz="0" w:space="0" w:color="auto"/>
      </w:divBdr>
      <w:divsChild>
        <w:div w:id="11957700">
          <w:marLeft w:val="0"/>
          <w:marRight w:val="0"/>
          <w:marTop w:val="0"/>
          <w:marBottom w:val="0"/>
          <w:divBdr>
            <w:top w:val="none" w:sz="0" w:space="0" w:color="auto"/>
            <w:left w:val="none" w:sz="0" w:space="0" w:color="auto"/>
            <w:bottom w:val="none" w:sz="0" w:space="0" w:color="auto"/>
            <w:right w:val="none" w:sz="0" w:space="0" w:color="auto"/>
          </w:divBdr>
        </w:div>
        <w:div w:id="59406447">
          <w:marLeft w:val="0"/>
          <w:marRight w:val="0"/>
          <w:marTop w:val="0"/>
          <w:marBottom w:val="0"/>
          <w:divBdr>
            <w:top w:val="none" w:sz="0" w:space="0" w:color="auto"/>
            <w:left w:val="none" w:sz="0" w:space="0" w:color="auto"/>
            <w:bottom w:val="none" w:sz="0" w:space="0" w:color="auto"/>
            <w:right w:val="none" w:sz="0" w:space="0" w:color="auto"/>
          </w:divBdr>
        </w:div>
        <w:div w:id="145828194">
          <w:marLeft w:val="0"/>
          <w:marRight w:val="0"/>
          <w:marTop w:val="0"/>
          <w:marBottom w:val="0"/>
          <w:divBdr>
            <w:top w:val="none" w:sz="0" w:space="0" w:color="auto"/>
            <w:left w:val="none" w:sz="0" w:space="0" w:color="auto"/>
            <w:bottom w:val="none" w:sz="0" w:space="0" w:color="auto"/>
            <w:right w:val="none" w:sz="0" w:space="0" w:color="auto"/>
          </w:divBdr>
        </w:div>
        <w:div w:id="251670500">
          <w:marLeft w:val="0"/>
          <w:marRight w:val="0"/>
          <w:marTop w:val="0"/>
          <w:marBottom w:val="0"/>
          <w:divBdr>
            <w:top w:val="none" w:sz="0" w:space="0" w:color="auto"/>
            <w:left w:val="none" w:sz="0" w:space="0" w:color="auto"/>
            <w:bottom w:val="none" w:sz="0" w:space="0" w:color="auto"/>
            <w:right w:val="none" w:sz="0" w:space="0" w:color="auto"/>
          </w:divBdr>
        </w:div>
        <w:div w:id="340787891">
          <w:marLeft w:val="0"/>
          <w:marRight w:val="0"/>
          <w:marTop w:val="0"/>
          <w:marBottom w:val="0"/>
          <w:divBdr>
            <w:top w:val="none" w:sz="0" w:space="0" w:color="auto"/>
            <w:left w:val="none" w:sz="0" w:space="0" w:color="auto"/>
            <w:bottom w:val="none" w:sz="0" w:space="0" w:color="auto"/>
            <w:right w:val="none" w:sz="0" w:space="0" w:color="auto"/>
          </w:divBdr>
        </w:div>
        <w:div w:id="350184062">
          <w:marLeft w:val="0"/>
          <w:marRight w:val="0"/>
          <w:marTop w:val="0"/>
          <w:marBottom w:val="0"/>
          <w:divBdr>
            <w:top w:val="none" w:sz="0" w:space="0" w:color="auto"/>
            <w:left w:val="none" w:sz="0" w:space="0" w:color="auto"/>
            <w:bottom w:val="none" w:sz="0" w:space="0" w:color="auto"/>
            <w:right w:val="none" w:sz="0" w:space="0" w:color="auto"/>
          </w:divBdr>
        </w:div>
        <w:div w:id="351999270">
          <w:marLeft w:val="0"/>
          <w:marRight w:val="0"/>
          <w:marTop w:val="0"/>
          <w:marBottom w:val="0"/>
          <w:divBdr>
            <w:top w:val="none" w:sz="0" w:space="0" w:color="auto"/>
            <w:left w:val="none" w:sz="0" w:space="0" w:color="auto"/>
            <w:bottom w:val="none" w:sz="0" w:space="0" w:color="auto"/>
            <w:right w:val="none" w:sz="0" w:space="0" w:color="auto"/>
          </w:divBdr>
        </w:div>
        <w:div w:id="394933805">
          <w:marLeft w:val="0"/>
          <w:marRight w:val="0"/>
          <w:marTop w:val="0"/>
          <w:marBottom w:val="0"/>
          <w:divBdr>
            <w:top w:val="none" w:sz="0" w:space="0" w:color="auto"/>
            <w:left w:val="none" w:sz="0" w:space="0" w:color="auto"/>
            <w:bottom w:val="none" w:sz="0" w:space="0" w:color="auto"/>
            <w:right w:val="none" w:sz="0" w:space="0" w:color="auto"/>
          </w:divBdr>
        </w:div>
        <w:div w:id="424887518">
          <w:marLeft w:val="0"/>
          <w:marRight w:val="0"/>
          <w:marTop w:val="0"/>
          <w:marBottom w:val="0"/>
          <w:divBdr>
            <w:top w:val="none" w:sz="0" w:space="0" w:color="auto"/>
            <w:left w:val="none" w:sz="0" w:space="0" w:color="auto"/>
            <w:bottom w:val="none" w:sz="0" w:space="0" w:color="auto"/>
            <w:right w:val="none" w:sz="0" w:space="0" w:color="auto"/>
          </w:divBdr>
        </w:div>
        <w:div w:id="425155082">
          <w:marLeft w:val="0"/>
          <w:marRight w:val="0"/>
          <w:marTop w:val="0"/>
          <w:marBottom w:val="0"/>
          <w:divBdr>
            <w:top w:val="none" w:sz="0" w:space="0" w:color="auto"/>
            <w:left w:val="none" w:sz="0" w:space="0" w:color="auto"/>
            <w:bottom w:val="none" w:sz="0" w:space="0" w:color="auto"/>
            <w:right w:val="none" w:sz="0" w:space="0" w:color="auto"/>
          </w:divBdr>
        </w:div>
        <w:div w:id="668607149">
          <w:marLeft w:val="0"/>
          <w:marRight w:val="0"/>
          <w:marTop w:val="0"/>
          <w:marBottom w:val="0"/>
          <w:divBdr>
            <w:top w:val="none" w:sz="0" w:space="0" w:color="auto"/>
            <w:left w:val="none" w:sz="0" w:space="0" w:color="auto"/>
            <w:bottom w:val="none" w:sz="0" w:space="0" w:color="auto"/>
            <w:right w:val="none" w:sz="0" w:space="0" w:color="auto"/>
          </w:divBdr>
        </w:div>
        <w:div w:id="725178698">
          <w:marLeft w:val="0"/>
          <w:marRight w:val="0"/>
          <w:marTop w:val="0"/>
          <w:marBottom w:val="0"/>
          <w:divBdr>
            <w:top w:val="none" w:sz="0" w:space="0" w:color="auto"/>
            <w:left w:val="none" w:sz="0" w:space="0" w:color="auto"/>
            <w:bottom w:val="none" w:sz="0" w:space="0" w:color="auto"/>
            <w:right w:val="none" w:sz="0" w:space="0" w:color="auto"/>
          </w:divBdr>
        </w:div>
        <w:div w:id="793405324">
          <w:marLeft w:val="0"/>
          <w:marRight w:val="0"/>
          <w:marTop w:val="0"/>
          <w:marBottom w:val="0"/>
          <w:divBdr>
            <w:top w:val="none" w:sz="0" w:space="0" w:color="auto"/>
            <w:left w:val="none" w:sz="0" w:space="0" w:color="auto"/>
            <w:bottom w:val="none" w:sz="0" w:space="0" w:color="auto"/>
            <w:right w:val="none" w:sz="0" w:space="0" w:color="auto"/>
          </w:divBdr>
        </w:div>
        <w:div w:id="870069281">
          <w:marLeft w:val="0"/>
          <w:marRight w:val="0"/>
          <w:marTop w:val="0"/>
          <w:marBottom w:val="0"/>
          <w:divBdr>
            <w:top w:val="none" w:sz="0" w:space="0" w:color="auto"/>
            <w:left w:val="none" w:sz="0" w:space="0" w:color="auto"/>
            <w:bottom w:val="none" w:sz="0" w:space="0" w:color="auto"/>
            <w:right w:val="none" w:sz="0" w:space="0" w:color="auto"/>
          </w:divBdr>
        </w:div>
        <w:div w:id="942297792">
          <w:marLeft w:val="0"/>
          <w:marRight w:val="0"/>
          <w:marTop w:val="0"/>
          <w:marBottom w:val="0"/>
          <w:divBdr>
            <w:top w:val="none" w:sz="0" w:space="0" w:color="auto"/>
            <w:left w:val="none" w:sz="0" w:space="0" w:color="auto"/>
            <w:bottom w:val="none" w:sz="0" w:space="0" w:color="auto"/>
            <w:right w:val="none" w:sz="0" w:space="0" w:color="auto"/>
          </w:divBdr>
        </w:div>
        <w:div w:id="963653212">
          <w:marLeft w:val="0"/>
          <w:marRight w:val="0"/>
          <w:marTop w:val="0"/>
          <w:marBottom w:val="0"/>
          <w:divBdr>
            <w:top w:val="none" w:sz="0" w:space="0" w:color="auto"/>
            <w:left w:val="none" w:sz="0" w:space="0" w:color="auto"/>
            <w:bottom w:val="none" w:sz="0" w:space="0" w:color="auto"/>
            <w:right w:val="none" w:sz="0" w:space="0" w:color="auto"/>
          </w:divBdr>
        </w:div>
        <w:div w:id="1002660158">
          <w:marLeft w:val="0"/>
          <w:marRight w:val="0"/>
          <w:marTop w:val="0"/>
          <w:marBottom w:val="0"/>
          <w:divBdr>
            <w:top w:val="none" w:sz="0" w:space="0" w:color="auto"/>
            <w:left w:val="none" w:sz="0" w:space="0" w:color="auto"/>
            <w:bottom w:val="none" w:sz="0" w:space="0" w:color="auto"/>
            <w:right w:val="none" w:sz="0" w:space="0" w:color="auto"/>
          </w:divBdr>
        </w:div>
        <w:div w:id="1042094417">
          <w:marLeft w:val="0"/>
          <w:marRight w:val="0"/>
          <w:marTop w:val="0"/>
          <w:marBottom w:val="0"/>
          <w:divBdr>
            <w:top w:val="none" w:sz="0" w:space="0" w:color="auto"/>
            <w:left w:val="none" w:sz="0" w:space="0" w:color="auto"/>
            <w:bottom w:val="none" w:sz="0" w:space="0" w:color="auto"/>
            <w:right w:val="none" w:sz="0" w:space="0" w:color="auto"/>
          </w:divBdr>
        </w:div>
        <w:div w:id="1059934652">
          <w:marLeft w:val="0"/>
          <w:marRight w:val="0"/>
          <w:marTop w:val="0"/>
          <w:marBottom w:val="0"/>
          <w:divBdr>
            <w:top w:val="none" w:sz="0" w:space="0" w:color="auto"/>
            <w:left w:val="none" w:sz="0" w:space="0" w:color="auto"/>
            <w:bottom w:val="none" w:sz="0" w:space="0" w:color="auto"/>
            <w:right w:val="none" w:sz="0" w:space="0" w:color="auto"/>
          </w:divBdr>
        </w:div>
        <w:div w:id="1120107516">
          <w:marLeft w:val="0"/>
          <w:marRight w:val="0"/>
          <w:marTop w:val="0"/>
          <w:marBottom w:val="0"/>
          <w:divBdr>
            <w:top w:val="none" w:sz="0" w:space="0" w:color="auto"/>
            <w:left w:val="none" w:sz="0" w:space="0" w:color="auto"/>
            <w:bottom w:val="none" w:sz="0" w:space="0" w:color="auto"/>
            <w:right w:val="none" w:sz="0" w:space="0" w:color="auto"/>
          </w:divBdr>
        </w:div>
        <w:div w:id="1170830599">
          <w:marLeft w:val="0"/>
          <w:marRight w:val="0"/>
          <w:marTop w:val="0"/>
          <w:marBottom w:val="0"/>
          <w:divBdr>
            <w:top w:val="none" w:sz="0" w:space="0" w:color="auto"/>
            <w:left w:val="none" w:sz="0" w:space="0" w:color="auto"/>
            <w:bottom w:val="none" w:sz="0" w:space="0" w:color="auto"/>
            <w:right w:val="none" w:sz="0" w:space="0" w:color="auto"/>
          </w:divBdr>
        </w:div>
        <w:div w:id="1467502200">
          <w:marLeft w:val="0"/>
          <w:marRight w:val="0"/>
          <w:marTop w:val="0"/>
          <w:marBottom w:val="0"/>
          <w:divBdr>
            <w:top w:val="none" w:sz="0" w:space="0" w:color="auto"/>
            <w:left w:val="none" w:sz="0" w:space="0" w:color="auto"/>
            <w:bottom w:val="none" w:sz="0" w:space="0" w:color="auto"/>
            <w:right w:val="none" w:sz="0" w:space="0" w:color="auto"/>
          </w:divBdr>
        </w:div>
        <w:div w:id="1566909139">
          <w:marLeft w:val="0"/>
          <w:marRight w:val="0"/>
          <w:marTop w:val="0"/>
          <w:marBottom w:val="0"/>
          <w:divBdr>
            <w:top w:val="none" w:sz="0" w:space="0" w:color="auto"/>
            <w:left w:val="none" w:sz="0" w:space="0" w:color="auto"/>
            <w:bottom w:val="none" w:sz="0" w:space="0" w:color="auto"/>
            <w:right w:val="none" w:sz="0" w:space="0" w:color="auto"/>
          </w:divBdr>
        </w:div>
        <w:div w:id="1595361255">
          <w:marLeft w:val="0"/>
          <w:marRight w:val="0"/>
          <w:marTop w:val="0"/>
          <w:marBottom w:val="0"/>
          <w:divBdr>
            <w:top w:val="none" w:sz="0" w:space="0" w:color="auto"/>
            <w:left w:val="none" w:sz="0" w:space="0" w:color="auto"/>
            <w:bottom w:val="none" w:sz="0" w:space="0" w:color="auto"/>
            <w:right w:val="none" w:sz="0" w:space="0" w:color="auto"/>
          </w:divBdr>
        </w:div>
        <w:div w:id="1625038760">
          <w:marLeft w:val="0"/>
          <w:marRight w:val="0"/>
          <w:marTop w:val="0"/>
          <w:marBottom w:val="0"/>
          <w:divBdr>
            <w:top w:val="none" w:sz="0" w:space="0" w:color="auto"/>
            <w:left w:val="none" w:sz="0" w:space="0" w:color="auto"/>
            <w:bottom w:val="none" w:sz="0" w:space="0" w:color="auto"/>
            <w:right w:val="none" w:sz="0" w:space="0" w:color="auto"/>
          </w:divBdr>
        </w:div>
        <w:div w:id="1708413832">
          <w:marLeft w:val="0"/>
          <w:marRight w:val="0"/>
          <w:marTop w:val="0"/>
          <w:marBottom w:val="0"/>
          <w:divBdr>
            <w:top w:val="none" w:sz="0" w:space="0" w:color="auto"/>
            <w:left w:val="none" w:sz="0" w:space="0" w:color="auto"/>
            <w:bottom w:val="none" w:sz="0" w:space="0" w:color="auto"/>
            <w:right w:val="none" w:sz="0" w:space="0" w:color="auto"/>
          </w:divBdr>
        </w:div>
        <w:div w:id="1729912772">
          <w:marLeft w:val="0"/>
          <w:marRight w:val="0"/>
          <w:marTop w:val="0"/>
          <w:marBottom w:val="0"/>
          <w:divBdr>
            <w:top w:val="none" w:sz="0" w:space="0" w:color="auto"/>
            <w:left w:val="none" w:sz="0" w:space="0" w:color="auto"/>
            <w:bottom w:val="none" w:sz="0" w:space="0" w:color="auto"/>
            <w:right w:val="none" w:sz="0" w:space="0" w:color="auto"/>
          </w:divBdr>
        </w:div>
        <w:div w:id="1733850065">
          <w:marLeft w:val="0"/>
          <w:marRight w:val="0"/>
          <w:marTop w:val="0"/>
          <w:marBottom w:val="0"/>
          <w:divBdr>
            <w:top w:val="none" w:sz="0" w:space="0" w:color="auto"/>
            <w:left w:val="none" w:sz="0" w:space="0" w:color="auto"/>
            <w:bottom w:val="none" w:sz="0" w:space="0" w:color="auto"/>
            <w:right w:val="none" w:sz="0" w:space="0" w:color="auto"/>
          </w:divBdr>
        </w:div>
        <w:div w:id="1802963863">
          <w:marLeft w:val="0"/>
          <w:marRight w:val="0"/>
          <w:marTop w:val="0"/>
          <w:marBottom w:val="0"/>
          <w:divBdr>
            <w:top w:val="none" w:sz="0" w:space="0" w:color="auto"/>
            <w:left w:val="none" w:sz="0" w:space="0" w:color="auto"/>
            <w:bottom w:val="none" w:sz="0" w:space="0" w:color="auto"/>
            <w:right w:val="none" w:sz="0" w:space="0" w:color="auto"/>
          </w:divBdr>
        </w:div>
        <w:div w:id="1882548901">
          <w:marLeft w:val="0"/>
          <w:marRight w:val="0"/>
          <w:marTop w:val="0"/>
          <w:marBottom w:val="0"/>
          <w:divBdr>
            <w:top w:val="none" w:sz="0" w:space="0" w:color="auto"/>
            <w:left w:val="none" w:sz="0" w:space="0" w:color="auto"/>
            <w:bottom w:val="none" w:sz="0" w:space="0" w:color="auto"/>
            <w:right w:val="none" w:sz="0" w:space="0" w:color="auto"/>
          </w:divBdr>
        </w:div>
        <w:div w:id="2022276098">
          <w:marLeft w:val="0"/>
          <w:marRight w:val="0"/>
          <w:marTop w:val="0"/>
          <w:marBottom w:val="0"/>
          <w:divBdr>
            <w:top w:val="none" w:sz="0" w:space="0" w:color="auto"/>
            <w:left w:val="none" w:sz="0" w:space="0" w:color="auto"/>
            <w:bottom w:val="none" w:sz="0" w:space="0" w:color="auto"/>
            <w:right w:val="none" w:sz="0" w:space="0" w:color="auto"/>
          </w:divBdr>
        </w:div>
        <w:div w:id="2070958661">
          <w:marLeft w:val="0"/>
          <w:marRight w:val="0"/>
          <w:marTop w:val="0"/>
          <w:marBottom w:val="0"/>
          <w:divBdr>
            <w:top w:val="none" w:sz="0" w:space="0" w:color="auto"/>
            <w:left w:val="none" w:sz="0" w:space="0" w:color="auto"/>
            <w:bottom w:val="none" w:sz="0" w:space="0" w:color="auto"/>
            <w:right w:val="none" w:sz="0" w:space="0" w:color="auto"/>
          </w:divBdr>
        </w:div>
      </w:divsChild>
    </w:div>
    <w:div w:id="707873576">
      <w:bodyDiv w:val="1"/>
      <w:marLeft w:val="0"/>
      <w:marRight w:val="0"/>
      <w:marTop w:val="0"/>
      <w:marBottom w:val="0"/>
      <w:divBdr>
        <w:top w:val="none" w:sz="0" w:space="0" w:color="auto"/>
        <w:left w:val="none" w:sz="0" w:space="0" w:color="auto"/>
        <w:bottom w:val="none" w:sz="0" w:space="0" w:color="auto"/>
        <w:right w:val="none" w:sz="0" w:space="0" w:color="auto"/>
      </w:divBdr>
    </w:div>
    <w:div w:id="766385198">
      <w:bodyDiv w:val="1"/>
      <w:marLeft w:val="0"/>
      <w:marRight w:val="0"/>
      <w:marTop w:val="0"/>
      <w:marBottom w:val="0"/>
      <w:divBdr>
        <w:top w:val="none" w:sz="0" w:space="0" w:color="auto"/>
        <w:left w:val="none" w:sz="0" w:space="0" w:color="auto"/>
        <w:bottom w:val="none" w:sz="0" w:space="0" w:color="auto"/>
        <w:right w:val="none" w:sz="0" w:space="0" w:color="auto"/>
      </w:divBdr>
      <w:divsChild>
        <w:div w:id="1909997033">
          <w:marLeft w:val="0"/>
          <w:marRight w:val="0"/>
          <w:marTop w:val="0"/>
          <w:marBottom w:val="0"/>
          <w:divBdr>
            <w:top w:val="none" w:sz="0" w:space="0" w:color="auto"/>
            <w:left w:val="none" w:sz="0" w:space="0" w:color="auto"/>
            <w:bottom w:val="none" w:sz="0" w:space="0" w:color="auto"/>
            <w:right w:val="none" w:sz="0" w:space="0" w:color="auto"/>
          </w:divBdr>
          <w:divsChild>
            <w:div w:id="159319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338777">
      <w:bodyDiv w:val="1"/>
      <w:marLeft w:val="0"/>
      <w:marRight w:val="0"/>
      <w:marTop w:val="0"/>
      <w:marBottom w:val="0"/>
      <w:divBdr>
        <w:top w:val="none" w:sz="0" w:space="0" w:color="auto"/>
        <w:left w:val="none" w:sz="0" w:space="0" w:color="auto"/>
        <w:bottom w:val="none" w:sz="0" w:space="0" w:color="auto"/>
        <w:right w:val="none" w:sz="0" w:space="0" w:color="auto"/>
      </w:divBdr>
    </w:div>
    <w:div w:id="835846748">
      <w:bodyDiv w:val="1"/>
      <w:marLeft w:val="0"/>
      <w:marRight w:val="0"/>
      <w:marTop w:val="0"/>
      <w:marBottom w:val="0"/>
      <w:divBdr>
        <w:top w:val="none" w:sz="0" w:space="0" w:color="auto"/>
        <w:left w:val="none" w:sz="0" w:space="0" w:color="auto"/>
        <w:bottom w:val="none" w:sz="0" w:space="0" w:color="auto"/>
        <w:right w:val="none" w:sz="0" w:space="0" w:color="auto"/>
      </w:divBdr>
    </w:div>
    <w:div w:id="878325004">
      <w:bodyDiv w:val="1"/>
      <w:marLeft w:val="0"/>
      <w:marRight w:val="0"/>
      <w:marTop w:val="0"/>
      <w:marBottom w:val="0"/>
      <w:divBdr>
        <w:top w:val="none" w:sz="0" w:space="0" w:color="auto"/>
        <w:left w:val="none" w:sz="0" w:space="0" w:color="auto"/>
        <w:bottom w:val="none" w:sz="0" w:space="0" w:color="auto"/>
        <w:right w:val="none" w:sz="0" w:space="0" w:color="auto"/>
      </w:divBdr>
      <w:divsChild>
        <w:div w:id="979502298">
          <w:marLeft w:val="0"/>
          <w:marRight w:val="0"/>
          <w:marTop w:val="0"/>
          <w:marBottom w:val="0"/>
          <w:divBdr>
            <w:top w:val="none" w:sz="0" w:space="0" w:color="auto"/>
            <w:left w:val="none" w:sz="0" w:space="0" w:color="auto"/>
            <w:bottom w:val="none" w:sz="0" w:space="0" w:color="auto"/>
            <w:right w:val="none" w:sz="0" w:space="0" w:color="auto"/>
          </w:divBdr>
          <w:divsChild>
            <w:div w:id="2098398093">
              <w:marLeft w:val="0"/>
              <w:marRight w:val="0"/>
              <w:marTop w:val="0"/>
              <w:marBottom w:val="0"/>
              <w:divBdr>
                <w:top w:val="none" w:sz="0" w:space="0" w:color="auto"/>
                <w:left w:val="none" w:sz="0" w:space="0" w:color="auto"/>
                <w:bottom w:val="none" w:sz="0" w:space="0" w:color="auto"/>
                <w:right w:val="none" w:sz="0" w:space="0" w:color="auto"/>
              </w:divBdr>
              <w:divsChild>
                <w:div w:id="119492363">
                  <w:marLeft w:val="0"/>
                  <w:marRight w:val="0"/>
                  <w:marTop w:val="0"/>
                  <w:marBottom w:val="0"/>
                  <w:divBdr>
                    <w:top w:val="none" w:sz="0" w:space="0" w:color="auto"/>
                    <w:left w:val="none" w:sz="0" w:space="0" w:color="auto"/>
                    <w:bottom w:val="none" w:sz="0" w:space="0" w:color="auto"/>
                    <w:right w:val="none" w:sz="0" w:space="0" w:color="auto"/>
                  </w:divBdr>
                  <w:divsChild>
                    <w:div w:id="1547645999">
                      <w:marLeft w:val="0"/>
                      <w:marRight w:val="0"/>
                      <w:marTop w:val="0"/>
                      <w:marBottom w:val="0"/>
                      <w:divBdr>
                        <w:top w:val="none" w:sz="0" w:space="0" w:color="auto"/>
                        <w:left w:val="none" w:sz="0" w:space="0" w:color="auto"/>
                        <w:bottom w:val="none" w:sz="0" w:space="0" w:color="auto"/>
                        <w:right w:val="none" w:sz="0" w:space="0" w:color="auto"/>
                      </w:divBdr>
                      <w:divsChild>
                        <w:div w:id="437869794">
                          <w:marLeft w:val="0"/>
                          <w:marRight w:val="0"/>
                          <w:marTop w:val="0"/>
                          <w:marBottom w:val="0"/>
                          <w:divBdr>
                            <w:top w:val="none" w:sz="0" w:space="0" w:color="auto"/>
                            <w:left w:val="none" w:sz="0" w:space="0" w:color="auto"/>
                            <w:bottom w:val="none" w:sz="0" w:space="0" w:color="auto"/>
                            <w:right w:val="none" w:sz="0" w:space="0" w:color="auto"/>
                          </w:divBdr>
                          <w:divsChild>
                            <w:div w:id="2020425299">
                              <w:marLeft w:val="0"/>
                              <w:marRight w:val="0"/>
                              <w:marTop w:val="0"/>
                              <w:marBottom w:val="0"/>
                              <w:divBdr>
                                <w:top w:val="none" w:sz="0" w:space="0" w:color="auto"/>
                                <w:left w:val="none" w:sz="0" w:space="0" w:color="auto"/>
                                <w:bottom w:val="none" w:sz="0" w:space="0" w:color="auto"/>
                                <w:right w:val="none" w:sz="0" w:space="0" w:color="auto"/>
                              </w:divBdr>
                              <w:divsChild>
                                <w:div w:id="241451556">
                                  <w:marLeft w:val="0"/>
                                  <w:marRight w:val="0"/>
                                  <w:marTop w:val="0"/>
                                  <w:marBottom w:val="0"/>
                                  <w:divBdr>
                                    <w:top w:val="none" w:sz="0" w:space="0" w:color="auto"/>
                                    <w:left w:val="none" w:sz="0" w:space="0" w:color="auto"/>
                                    <w:bottom w:val="none" w:sz="0" w:space="0" w:color="auto"/>
                                    <w:right w:val="none" w:sz="0" w:space="0" w:color="auto"/>
                                  </w:divBdr>
                                  <w:divsChild>
                                    <w:div w:id="589780988">
                                      <w:marLeft w:val="0"/>
                                      <w:marRight w:val="0"/>
                                      <w:marTop w:val="0"/>
                                      <w:marBottom w:val="0"/>
                                      <w:divBdr>
                                        <w:top w:val="none" w:sz="0" w:space="0" w:color="auto"/>
                                        <w:left w:val="none" w:sz="0" w:space="0" w:color="auto"/>
                                        <w:bottom w:val="none" w:sz="0" w:space="0" w:color="auto"/>
                                        <w:right w:val="none" w:sz="0" w:space="0" w:color="auto"/>
                                      </w:divBdr>
                                    </w:div>
                                    <w:div w:id="190533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8710682">
      <w:bodyDiv w:val="1"/>
      <w:marLeft w:val="0"/>
      <w:marRight w:val="0"/>
      <w:marTop w:val="0"/>
      <w:marBottom w:val="0"/>
      <w:divBdr>
        <w:top w:val="none" w:sz="0" w:space="0" w:color="auto"/>
        <w:left w:val="none" w:sz="0" w:space="0" w:color="auto"/>
        <w:bottom w:val="none" w:sz="0" w:space="0" w:color="auto"/>
        <w:right w:val="none" w:sz="0" w:space="0" w:color="auto"/>
      </w:divBdr>
      <w:divsChild>
        <w:div w:id="148600285">
          <w:marLeft w:val="0"/>
          <w:marRight w:val="0"/>
          <w:marTop w:val="0"/>
          <w:marBottom w:val="0"/>
          <w:divBdr>
            <w:top w:val="none" w:sz="0" w:space="0" w:color="auto"/>
            <w:left w:val="none" w:sz="0" w:space="0" w:color="auto"/>
            <w:bottom w:val="none" w:sz="0" w:space="0" w:color="auto"/>
            <w:right w:val="none" w:sz="0" w:space="0" w:color="auto"/>
          </w:divBdr>
        </w:div>
        <w:div w:id="151987289">
          <w:marLeft w:val="0"/>
          <w:marRight w:val="0"/>
          <w:marTop w:val="0"/>
          <w:marBottom w:val="0"/>
          <w:divBdr>
            <w:top w:val="none" w:sz="0" w:space="0" w:color="auto"/>
            <w:left w:val="none" w:sz="0" w:space="0" w:color="auto"/>
            <w:bottom w:val="none" w:sz="0" w:space="0" w:color="auto"/>
            <w:right w:val="none" w:sz="0" w:space="0" w:color="auto"/>
          </w:divBdr>
        </w:div>
        <w:div w:id="241649272">
          <w:marLeft w:val="0"/>
          <w:marRight w:val="0"/>
          <w:marTop w:val="0"/>
          <w:marBottom w:val="0"/>
          <w:divBdr>
            <w:top w:val="none" w:sz="0" w:space="0" w:color="auto"/>
            <w:left w:val="none" w:sz="0" w:space="0" w:color="auto"/>
            <w:bottom w:val="none" w:sz="0" w:space="0" w:color="auto"/>
            <w:right w:val="none" w:sz="0" w:space="0" w:color="auto"/>
          </w:divBdr>
        </w:div>
        <w:div w:id="414084589">
          <w:marLeft w:val="0"/>
          <w:marRight w:val="0"/>
          <w:marTop w:val="0"/>
          <w:marBottom w:val="0"/>
          <w:divBdr>
            <w:top w:val="none" w:sz="0" w:space="0" w:color="auto"/>
            <w:left w:val="none" w:sz="0" w:space="0" w:color="auto"/>
            <w:bottom w:val="none" w:sz="0" w:space="0" w:color="auto"/>
            <w:right w:val="none" w:sz="0" w:space="0" w:color="auto"/>
          </w:divBdr>
        </w:div>
        <w:div w:id="427892033">
          <w:marLeft w:val="0"/>
          <w:marRight w:val="0"/>
          <w:marTop w:val="0"/>
          <w:marBottom w:val="0"/>
          <w:divBdr>
            <w:top w:val="none" w:sz="0" w:space="0" w:color="auto"/>
            <w:left w:val="none" w:sz="0" w:space="0" w:color="auto"/>
            <w:bottom w:val="none" w:sz="0" w:space="0" w:color="auto"/>
            <w:right w:val="none" w:sz="0" w:space="0" w:color="auto"/>
          </w:divBdr>
        </w:div>
        <w:div w:id="523399996">
          <w:marLeft w:val="0"/>
          <w:marRight w:val="0"/>
          <w:marTop w:val="0"/>
          <w:marBottom w:val="0"/>
          <w:divBdr>
            <w:top w:val="none" w:sz="0" w:space="0" w:color="auto"/>
            <w:left w:val="none" w:sz="0" w:space="0" w:color="auto"/>
            <w:bottom w:val="none" w:sz="0" w:space="0" w:color="auto"/>
            <w:right w:val="none" w:sz="0" w:space="0" w:color="auto"/>
          </w:divBdr>
        </w:div>
        <w:div w:id="599945145">
          <w:marLeft w:val="0"/>
          <w:marRight w:val="0"/>
          <w:marTop w:val="0"/>
          <w:marBottom w:val="0"/>
          <w:divBdr>
            <w:top w:val="none" w:sz="0" w:space="0" w:color="auto"/>
            <w:left w:val="none" w:sz="0" w:space="0" w:color="auto"/>
            <w:bottom w:val="none" w:sz="0" w:space="0" w:color="auto"/>
            <w:right w:val="none" w:sz="0" w:space="0" w:color="auto"/>
          </w:divBdr>
        </w:div>
        <w:div w:id="838471899">
          <w:marLeft w:val="0"/>
          <w:marRight w:val="0"/>
          <w:marTop w:val="0"/>
          <w:marBottom w:val="0"/>
          <w:divBdr>
            <w:top w:val="none" w:sz="0" w:space="0" w:color="auto"/>
            <w:left w:val="none" w:sz="0" w:space="0" w:color="auto"/>
            <w:bottom w:val="none" w:sz="0" w:space="0" w:color="auto"/>
            <w:right w:val="none" w:sz="0" w:space="0" w:color="auto"/>
          </w:divBdr>
        </w:div>
        <w:div w:id="899747262">
          <w:marLeft w:val="0"/>
          <w:marRight w:val="0"/>
          <w:marTop w:val="0"/>
          <w:marBottom w:val="0"/>
          <w:divBdr>
            <w:top w:val="none" w:sz="0" w:space="0" w:color="auto"/>
            <w:left w:val="none" w:sz="0" w:space="0" w:color="auto"/>
            <w:bottom w:val="none" w:sz="0" w:space="0" w:color="auto"/>
            <w:right w:val="none" w:sz="0" w:space="0" w:color="auto"/>
          </w:divBdr>
        </w:div>
        <w:div w:id="978612509">
          <w:marLeft w:val="0"/>
          <w:marRight w:val="0"/>
          <w:marTop w:val="0"/>
          <w:marBottom w:val="0"/>
          <w:divBdr>
            <w:top w:val="none" w:sz="0" w:space="0" w:color="auto"/>
            <w:left w:val="none" w:sz="0" w:space="0" w:color="auto"/>
            <w:bottom w:val="none" w:sz="0" w:space="0" w:color="auto"/>
            <w:right w:val="none" w:sz="0" w:space="0" w:color="auto"/>
          </w:divBdr>
        </w:div>
        <w:div w:id="1370297137">
          <w:marLeft w:val="0"/>
          <w:marRight w:val="0"/>
          <w:marTop w:val="0"/>
          <w:marBottom w:val="0"/>
          <w:divBdr>
            <w:top w:val="none" w:sz="0" w:space="0" w:color="auto"/>
            <w:left w:val="none" w:sz="0" w:space="0" w:color="auto"/>
            <w:bottom w:val="none" w:sz="0" w:space="0" w:color="auto"/>
            <w:right w:val="none" w:sz="0" w:space="0" w:color="auto"/>
          </w:divBdr>
        </w:div>
        <w:div w:id="1783718869">
          <w:marLeft w:val="0"/>
          <w:marRight w:val="0"/>
          <w:marTop w:val="0"/>
          <w:marBottom w:val="0"/>
          <w:divBdr>
            <w:top w:val="none" w:sz="0" w:space="0" w:color="auto"/>
            <w:left w:val="none" w:sz="0" w:space="0" w:color="auto"/>
            <w:bottom w:val="none" w:sz="0" w:space="0" w:color="auto"/>
            <w:right w:val="none" w:sz="0" w:space="0" w:color="auto"/>
          </w:divBdr>
        </w:div>
        <w:div w:id="1810781771">
          <w:marLeft w:val="0"/>
          <w:marRight w:val="0"/>
          <w:marTop w:val="0"/>
          <w:marBottom w:val="0"/>
          <w:divBdr>
            <w:top w:val="none" w:sz="0" w:space="0" w:color="auto"/>
            <w:left w:val="none" w:sz="0" w:space="0" w:color="auto"/>
            <w:bottom w:val="none" w:sz="0" w:space="0" w:color="auto"/>
            <w:right w:val="none" w:sz="0" w:space="0" w:color="auto"/>
          </w:divBdr>
        </w:div>
        <w:div w:id="1895584690">
          <w:marLeft w:val="0"/>
          <w:marRight w:val="0"/>
          <w:marTop w:val="0"/>
          <w:marBottom w:val="0"/>
          <w:divBdr>
            <w:top w:val="none" w:sz="0" w:space="0" w:color="auto"/>
            <w:left w:val="none" w:sz="0" w:space="0" w:color="auto"/>
            <w:bottom w:val="none" w:sz="0" w:space="0" w:color="auto"/>
            <w:right w:val="none" w:sz="0" w:space="0" w:color="auto"/>
          </w:divBdr>
        </w:div>
        <w:div w:id="2034573648">
          <w:marLeft w:val="0"/>
          <w:marRight w:val="0"/>
          <w:marTop w:val="0"/>
          <w:marBottom w:val="0"/>
          <w:divBdr>
            <w:top w:val="none" w:sz="0" w:space="0" w:color="auto"/>
            <w:left w:val="none" w:sz="0" w:space="0" w:color="auto"/>
            <w:bottom w:val="none" w:sz="0" w:space="0" w:color="auto"/>
            <w:right w:val="none" w:sz="0" w:space="0" w:color="auto"/>
          </w:divBdr>
        </w:div>
        <w:div w:id="2139031663">
          <w:marLeft w:val="0"/>
          <w:marRight w:val="0"/>
          <w:marTop w:val="0"/>
          <w:marBottom w:val="0"/>
          <w:divBdr>
            <w:top w:val="none" w:sz="0" w:space="0" w:color="auto"/>
            <w:left w:val="none" w:sz="0" w:space="0" w:color="auto"/>
            <w:bottom w:val="none" w:sz="0" w:space="0" w:color="auto"/>
            <w:right w:val="none" w:sz="0" w:space="0" w:color="auto"/>
          </w:divBdr>
        </w:div>
      </w:divsChild>
    </w:div>
    <w:div w:id="887841206">
      <w:bodyDiv w:val="1"/>
      <w:marLeft w:val="0"/>
      <w:marRight w:val="0"/>
      <w:marTop w:val="0"/>
      <w:marBottom w:val="0"/>
      <w:divBdr>
        <w:top w:val="none" w:sz="0" w:space="0" w:color="auto"/>
        <w:left w:val="none" w:sz="0" w:space="0" w:color="auto"/>
        <w:bottom w:val="none" w:sz="0" w:space="0" w:color="auto"/>
        <w:right w:val="none" w:sz="0" w:space="0" w:color="auto"/>
      </w:divBdr>
      <w:divsChild>
        <w:div w:id="768351188">
          <w:marLeft w:val="0"/>
          <w:marRight w:val="0"/>
          <w:marTop w:val="0"/>
          <w:marBottom w:val="0"/>
          <w:divBdr>
            <w:top w:val="none" w:sz="0" w:space="0" w:color="auto"/>
            <w:left w:val="none" w:sz="0" w:space="0" w:color="auto"/>
            <w:bottom w:val="none" w:sz="0" w:space="0" w:color="auto"/>
            <w:right w:val="none" w:sz="0" w:space="0" w:color="auto"/>
          </w:divBdr>
          <w:divsChild>
            <w:div w:id="147796094">
              <w:marLeft w:val="0"/>
              <w:marRight w:val="0"/>
              <w:marTop w:val="0"/>
              <w:marBottom w:val="0"/>
              <w:divBdr>
                <w:top w:val="none" w:sz="0" w:space="0" w:color="auto"/>
                <w:left w:val="none" w:sz="0" w:space="0" w:color="auto"/>
                <w:bottom w:val="none" w:sz="0" w:space="0" w:color="auto"/>
                <w:right w:val="none" w:sz="0" w:space="0" w:color="auto"/>
              </w:divBdr>
              <w:divsChild>
                <w:div w:id="2109964017">
                  <w:marLeft w:val="0"/>
                  <w:marRight w:val="0"/>
                  <w:marTop w:val="0"/>
                  <w:marBottom w:val="0"/>
                  <w:divBdr>
                    <w:top w:val="none" w:sz="0" w:space="0" w:color="auto"/>
                    <w:left w:val="none" w:sz="0" w:space="0" w:color="auto"/>
                    <w:bottom w:val="none" w:sz="0" w:space="0" w:color="auto"/>
                    <w:right w:val="none" w:sz="0" w:space="0" w:color="auto"/>
                  </w:divBdr>
                </w:div>
              </w:divsChild>
            </w:div>
            <w:div w:id="164592283">
              <w:marLeft w:val="0"/>
              <w:marRight w:val="0"/>
              <w:marTop w:val="0"/>
              <w:marBottom w:val="0"/>
              <w:divBdr>
                <w:top w:val="none" w:sz="0" w:space="0" w:color="auto"/>
                <w:left w:val="none" w:sz="0" w:space="0" w:color="auto"/>
                <w:bottom w:val="none" w:sz="0" w:space="0" w:color="auto"/>
                <w:right w:val="none" w:sz="0" w:space="0" w:color="auto"/>
              </w:divBdr>
            </w:div>
            <w:div w:id="164633046">
              <w:marLeft w:val="0"/>
              <w:marRight w:val="0"/>
              <w:marTop w:val="0"/>
              <w:marBottom w:val="0"/>
              <w:divBdr>
                <w:top w:val="none" w:sz="0" w:space="0" w:color="auto"/>
                <w:left w:val="none" w:sz="0" w:space="0" w:color="auto"/>
                <w:bottom w:val="none" w:sz="0" w:space="0" w:color="auto"/>
                <w:right w:val="none" w:sz="0" w:space="0" w:color="auto"/>
              </w:divBdr>
            </w:div>
            <w:div w:id="328483083">
              <w:marLeft w:val="0"/>
              <w:marRight w:val="0"/>
              <w:marTop w:val="0"/>
              <w:marBottom w:val="0"/>
              <w:divBdr>
                <w:top w:val="none" w:sz="0" w:space="0" w:color="auto"/>
                <w:left w:val="none" w:sz="0" w:space="0" w:color="auto"/>
                <w:bottom w:val="none" w:sz="0" w:space="0" w:color="auto"/>
                <w:right w:val="none" w:sz="0" w:space="0" w:color="auto"/>
              </w:divBdr>
            </w:div>
            <w:div w:id="411008847">
              <w:marLeft w:val="0"/>
              <w:marRight w:val="0"/>
              <w:marTop w:val="0"/>
              <w:marBottom w:val="0"/>
              <w:divBdr>
                <w:top w:val="none" w:sz="0" w:space="0" w:color="auto"/>
                <w:left w:val="none" w:sz="0" w:space="0" w:color="auto"/>
                <w:bottom w:val="none" w:sz="0" w:space="0" w:color="auto"/>
                <w:right w:val="none" w:sz="0" w:space="0" w:color="auto"/>
              </w:divBdr>
            </w:div>
            <w:div w:id="435952840">
              <w:marLeft w:val="0"/>
              <w:marRight w:val="0"/>
              <w:marTop w:val="0"/>
              <w:marBottom w:val="0"/>
              <w:divBdr>
                <w:top w:val="none" w:sz="0" w:space="0" w:color="auto"/>
                <w:left w:val="none" w:sz="0" w:space="0" w:color="auto"/>
                <w:bottom w:val="none" w:sz="0" w:space="0" w:color="auto"/>
                <w:right w:val="none" w:sz="0" w:space="0" w:color="auto"/>
              </w:divBdr>
            </w:div>
            <w:div w:id="565410453">
              <w:marLeft w:val="0"/>
              <w:marRight w:val="0"/>
              <w:marTop w:val="0"/>
              <w:marBottom w:val="0"/>
              <w:divBdr>
                <w:top w:val="none" w:sz="0" w:space="0" w:color="auto"/>
                <w:left w:val="none" w:sz="0" w:space="0" w:color="auto"/>
                <w:bottom w:val="none" w:sz="0" w:space="0" w:color="auto"/>
                <w:right w:val="none" w:sz="0" w:space="0" w:color="auto"/>
              </w:divBdr>
            </w:div>
            <w:div w:id="569853143">
              <w:marLeft w:val="0"/>
              <w:marRight w:val="0"/>
              <w:marTop w:val="0"/>
              <w:marBottom w:val="0"/>
              <w:divBdr>
                <w:top w:val="none" w:sz="0" w:space="0" w:color="auto"/>
                <w:left w:val="none" w:sz="0" w:space="0" w:color="auto"/>
                <w:bottom w:val="none" w:sz="0" w:space="0" w:color="auto"/>
                <w:right w:val="none" w:sz="0" w:space="0" w:color="auto"/>
              </w:divBdr>
            </w:div>
            <w:div w:id="573274882">
              <w:marLeft w:val="0"/>
              <w:marRight w:val="0"/>
              <w:marTop w:val="0"/>
              <w:marBottom w:val="0"/>
              <w:divBdr>
                <w:top w:val="none" w:sz="0" w:space="0" w:color="auto"/>
                <w:left w:val="none" w:sz="0" w:space="0" w:color="auto"/>
                <w:bottom w:val="none" w:sz="0" w:space="0" w:color="auto"/>
                <w:right w:val="none" w:sz="0" w:space="0" w:color="auto"/>
              </w:divBdr>
            </w:div>
            <w:div w:id="655304955">
              <w:marLeft w:val="0"/>
              <w:marRight w:val="0"/>
              <w:marTop w:val="0"/>
              <w:marBottom w:val="0"/>
              <w:divBdr>
                <w:top w:val="none" w:sz="0" w:space="0" w:color="auto"/>
                <w:left w:val="none" w:sz="0" w:space="0" w:color="auto"/>
                <w:bottom w:val="none" w:sz="0" w:space="0" w:color="auto"/>
                <w:right w:val="none" w:sz="0" w:space="0" w:color="auto"/>
              </w:divBdr>
            </w:div>
            <w:div w:id="778185109">
              <w:marLeft w:val="0"/>
              <w:marRight w:val="0"/>
              <w:marTop w:val="0"/>
              <w:marBottom w:val="0"/>
              <w:divBdr>
                <w:top w:val="none" w:sz="0" w:space="0" w:color="auto"/>
                <w:left w:val="none" w:sz="0" w:space="0" w:color="auto"/>
                <w:bottom w:val="none" w:sz="0" w:space="0" w:color="auto"/>
                <w:right w:val="none" w:sz="0" w:space="0" w:color="auto"/>
              </w:divBdr>
            </w:div>
            <w:div w:id="790592169">
              <w:marLeft w:val="0"/>
              <w:marRight w:val="0"/>
              <w:marTop w:val="0"/>
              <w:marBottom w:val="0"/>
              <w:divBdr>
                <w:top w:val="none" w:sz="0" w:space="0" w:color="auto"/>
                <w:left w:val="none" w:sz="0" w:space="0" w:color="auto"/>
                <w:bottom w:val="none" w:sz="0" w:space="0" w:color="auto"/>
                <w:right w:val="none" w:sz="0" w:space="0" w:color="auto"/>
              </w:divBdr>
            </w:div>
            <w:div w:id="808474337">
              <w:marLeft w:val="0"/>
              <w:marRight w:val="0"/>
              <w:marTop w:val="0"/>
              <w:marBottom w:val="0"/>
              <w:divBdr>
                <w:top w:val="none" w:sz="0" w:space="0" w:color="auto"/>
                <w:left w:val="none" w:sz="0" w:space="0" w:color="auto"/>
                <w:bottom w:val="none" w:sz="0" w:space="0" w:color="auto"/>
                <w:right w:val="none" w:sz="0" w:space="0" w:color="auto"/>
              </w:divBdr>
            </w:div>
            <w:div w:id="813958710">
              <w:marLeft w:val="0"/>
              <w:marRight w:val="0"/>
              <w:marTop w:val="0"/>
              <w:marBottom w:val="0"/>
              <w:divBdr>
                <w:top w:val="none" w:sz="0" w:space="0" w:color="auto"/>
                <w:left w:val="none" w:sz="0" w:space="0" w:color="auto"/>
                <w:bottom w:val="none" w:sz="0" w:space="0" w:color="auto"/>
                <w:right w:val="none" w:sz="0" w:space="0" w:color="auto"/>
              </w:divBdr>
            </w:div>
            <w:div w:id="851534937">
              <w:marLeft w:val="0"/>
              <w:marRight w:val="0"/>
              <w:marTop w:val="0"/>
              <w:marBottom w:val="0"/>
              <w:divBdr>
                <w:top w:val="none" w:sz="0" w:space="0" w:color="auto"/>
                <w:left w:val="none" w:sz="0" w:space="0" w:color="auto"/>
                <w:bottom w:val="none" w:sz="0" w:space="0" w:color="auto"/>
                <w:right w:val="none" w:sz="0" w:space="0" w:color="auto"/>
              </w:divBdr>
            </w:div>
            <w:div w:id="870263582">
              <w:marLeft w:val="0"/>
              <w:marRight w:val="0"/>
              <w:marTop w:val="0"/>
              <w:marBottom w:val="0"/>
              <w:divBdr>
                <w:top w:val="none" w:sz="0" w:space="0" w:color="auto"/>
                <w:left w:val="none" w:sz="0" w:space="0" w:color="auto"/>
                <w:bottom w:val="none" w:sz="0" w:space="0" w:color="auto"/>
                <w:right w:val="none" w:sz="0" w:space="0" w:color="auto"/>
              </w:divBdr>
            </w:div>
            <w:div w:id="872771364">
              <w:marLeft w:val="0"/>
              <w:marRight w:val="0"/>
              <w:marTop w:val="0"/>
              <w:marBottom w:val="0"/>
              <w:divBdr>
                <w:top w:val="none" w:sz="0" w:space="0" w:color="auto"/>
                <w:left w:val="none" w:sz="0" w:space="0" w:color="auto"/>
                <w:bottom w:val="none" w:sz="0" w:space="0" w:color="auto"/>
                <w:right w:val="none" w:sz="0" w:space="0" w:color="auto"/>
              </w:divBdr>
            </w:div>
            <w:div w:id="873083286">
              <w:marLeft w:val="0"/>
              <w:marRight w:val="0"/>
              <w:marTop w:val="0"/>
              <w:marBottom w:val="0"/>
              <w:divBdr>
                <w:top w:val="none" w:sz="0" w:space="0" w:color="auto"/>
                <w:left w:val="none" w:sz="0" w:space="0" w:color="auto"/>
                <w:bottom w:val="none" w:sz="0" w:space="0" w:color="auto"/>
                <w:right w:val="none" w:sz="0" w:space="0" w:color="auto"/>
              </w:divBdr>
            </w:div>
            <w:div w:id="877014947">
              <w:marLeft w:val="0"/>
              <w:marRight w:val="0"/>
              <w:marTop w:val="0"/>
              <w:marBottom w:val="0"/>
              <w:divBdr>
                <w:top w:val="none" w:sz="0" w:space="0" w:color="auto"/>
                <w:left w:val="none" w:sz="0" w:space="0" w:color="auto"/>
                <w:bottom w:val="none" w:sz="0" w:space="0" w:color="auto"/>
                <w:right w:val="none" w:sz="0" w:space="0" w:color="auto"/>
              </w:divBdr>
            </w:div>
            <w:div w:id="890577218">
              <w:marLeft w:val="0"/>
              <w:marRight w:val="0"/>
              <w:marTop w:val="0"/>
              <w:marBottom w:val="0"/>
              <w:divBdr>
                <w:top w:val="none" w:sz="0" w:space="0" w:color="auto"/>
                <w:left w:val="none" w:sz="0" w:space="0" w:color="auto"/>
                <w:bottom w:val="none" w:sz="0" w:space="0" w:color="auto"/>
                <w:right w:val="none" w:sz="0" w:space="0" w:color="auto"/>
              </w:divBdr>
            </w:div>
            <w:div w:id="903955008">
              <w:marLeft w:val="0"/>
              <w:marRight w:val="0"/>
              <w:marTop w:val="0"/>
              <w:marBottom w:val="0"/>
              <w:divBdr>
                <w:top w:val="none" w:sz="0" w:space="0" w:color="auto"/>
                <w:left w:val="none" w:sz="0" w:space="0" w:color="auto"/>
                <w:bottom w:val="none" w:sz="0" w:space="0" w:color="auto"/>
                <w:right w:val="none" w:sz="0" w:space="0" w:color="auto"/>
              </w:divBdr>
            </w:div>
            <w:div w:id="933241168">
              <w:marLeft w:val="0"/>
              <w:marRight w:val="0"/>
              <w:marTop w:val="0"/>
              <w:marBottom w:val="0"/>
              <w:divBdr>
                <w:top w:val="none" w:sz="0" w:space="0" w:color="auto"/>
                <w:left w:val="none" w:sz="0" w:space="0" w:color="auto"/>
                <w:bottom w:val="none" w:sz="0" w:space="0" w:color="auto"/>
                <w:right w:val="none" w:sz="0" w:space="0" w:color="auto"/>
              </w:divBdr>
            </w:div>
            <w:div w:id="935139578">
              <w:marLeft w:val="0"/>
              <w:marRight w:val="0"/>
              <w:marTop w:val="0"/>
              <w:marBottom w:val="0"/>
              <w:divBdr>
                <w:top w:val="none" w:sz="0" w:space="0" w:color="auto"/>
                <w:left w:val="none" w:sz="0" w:space="0" w:color="auto"/>
                <w:bottom w:val="none" w:sz="0" w:space="0" w:color="auto"/>
                <w:right w:val="none" w:sz="0" w:space="0" w:color="auto"/>
              </w:divBdr>
            </w:div>
            <w:div w:id="981272338">
              <w:marLeft w:val="0"/>
              <w:marRight w:val="0"/>
              <w:marTop w:val="0"/>
              <w:marBottom w:val="0"/>
              <w:divBdr>
                <w:top w:val="none" w:sz="0" w:space="0" w:color="auto"/>
                <w:left w:val="none" w:sz="0" w:space="0" w:color="auto"/>
                <w:bottom w:val="none" w:sz="0" w:space="0" w:color="auto"/>
                <w:right w:val="none" w:sz="0" w:space="0" w:color="auto"/>
              </w:divBdr>
            </w:div>
            <w:div w:id="990519868">
              <w:marLeft w:val="0"/>
              <w:marRight w:val="0"/>
              <w:marTop w:val="0"/>
              <w:marBottom w:val="0"/>
              <w:divBdr>
                <w:top w:val="none" w:sz="0" w:space="0" w:color="auto"/>
                <w:left w:val="none" w:sz="0" w:space="0" w:color="auto"/>
                <w:bottom w:val="none" w:sz="0" w:space="0" w:color="auto"/>
                <w:right w:val="none" w:sz="0" w:space="0" w:color="auto"/>
              </w:divBdr>
            </w:div>
            <w:div w:id="1034307195">
              <w:marLeft w:val="0"/>
              <w:marRight w:val="0"/>
              <w:marTop w:val="0"/>
              <w:marBottom w:val="0"/>
              <w:divBdr>
                <w:top w:val="none" w:sz="0" w:space="0" w:color="auto"/>
                <w:left w:val="none" w:sz="0" w:space="0" w:color="auto"/>
                <w:bottom w:val="none" w:sz="0" w:space="0" w:color="auto"/>
                <w:right w:val="none" w:sz="0" w:space="0" w:color="auto"/>
              </w:divBdr>
            </w:div>
            <w:div w:id="1102803201">
              <w:marLeft w:val="0"/>
              <w:marRight w:val="0"/>
              <w:marTop w:val="0"/>
              <w:marBottom w:val="0"/>
              <w:divBdr>
                <w:top w:val="none" w:sz="0" w:space="0" w:color="auto"/>
                <w:left w:val="none" w:sz="0" w:space="0" w:color="auto"/>
                <w:bottom w:val="none" w:sz="0" w:space="0" w:color="auto"/>
                <w:right w:val="none" w:sz="0" w:space="0" w:color="auto"/>
              </w:divBdr>
            </w:div>
            <w:div w:id="1130899415">
              <w:marLeft w:val="0"/>
              <w:marRight w:val="0"/>
              <w:marTop w:val="0"/>
              <w:marBottom w:val="0"/>
              <w:divBdr>
                <w:top w:val="none" w:sz="0" w:space="0" w:color="auto"/>
                <w:left w:val="none" w:sz="0" w:space="0" w:color="auto"/>
                <w:bottom w:val="none" w:sz="0" w:space="0" w:color="auto"/>
                <w:right w:val="none" w:sz="0" w:space="0" w:color="auto"/>
              </w:divBdr>
            </w:div>
            <w:div w:id="1155101605">
              <w:marLeft w:val="0"/>
              <w:marRight w:val="0"/>
              <w:marTop w:val="0"/>
              <w:marBottom w:val="0"/>
              <w:divBdr>
                <w:top w:val="none" w:sz="0" w:space="0" w:color="auto"/>
                <w:left w:val="none" w:sz="0" w:space="0" w:color="auto"/>
                <w:bottom w:val="none" w:sz="0" w:space="0" w:color="auto"/>
                <w:right w:val="none" w:sz="0" w:space="0" w:color="auto"/>
              </w:divBdr>
            </w:div>
            <w:div w:id="1242332313">
              <w:marLeft w:val="0"/>
              <w:marRight w:val="0"/>
              <w:marTop w:val="0"/>
              <w:marBottom w:val="0"/>
              <w:divBdr>
                <w:top w:val="none" w:sz="0" w:space="0" w:color="auto"/>
                <w:left w:val="none" w:sz="0" w:space="0" w:color="auto"/>
                <w:bottom w:val="none" w:sz="0" w:space="0" w:color="auto"/>
                <w:right w:val="none" w:sz="0" w:space="0" w:color="auto"/>
              </w:divBdr>
            </w:div>
            <w:div w:id="1305158156">
              <w:marLeft w:val="0"/>
              <w:marRight w:val="0"/>
              <w:marTop w:val="0"/>
              <w:marBottom w:val="0"/>
              <w:divBdr>
                <w:top w:val="none" w:sz="0" w:space="0" w:color="auto"/>
                <w:left w:val="none" w:sz="0" w:space="0" w:color="auto"/>
                <w:bottom w:val="none" w:sz="0" w:space="0" w:color="auto"/>
                <w:right w:val="none" w:sz="0" w:space="0" w:color="auto"/>
              </w:divBdr>
            </w:div>
            <w:div w:id="1438405707">
              <w:marLeft w:val="0"/>
              <w:marRight w:val="0"/>
              <w:marTop w:val="0"/>
              <w:marBottom w:val="0"/>
              <w:divBdr>
                <w:top w:val="none" w:sz="0" w:space="0" w:color="auto"/>
                <w:left w:val="none" w:sz="0" w:space="0" w:color="auto"/>
                <w:bottom w:val="none" w:sz="0" w:space="0" w:color="auto"/>
                <w:right w:val="none" w:sz="0" w:space="0" w:color="auto"/>
              </w:divBdr>
            </w:div>
            <w:div w:id="1446340940">
              <w:marLeft w:val="0"/>
              <w:marRight w:val="0"/>
              <w:marTop w:val="0"/>
              <w:marBottom w:val="0"/>
              <w:divBdr>
                <w:top w:val="none" w:sz="0" w:space="0" w:color="auto"/>
                <w:left w:val="none" w:sz="0" w:space="0" w:color="auto"/>
                <w:bottom w:val="none" w:sz="0" w:space="0" w:color="auto"/>
                <w:right w:val="none" w:sz="0" w:space="0" w:color="auto"/>
              </w:divBdr>
            </w:div>
            <w:div w:id="1477531655">
              <w:marLeft w:val="0"/>
              <w:marRight w:val="0"/>
              <w:marTop w:val="0"/>
              <w:marBottom w:val="0"/>
              <w:divBdr>
                <w:top w:val="none" w:sz="0" w:space="0" w:color="auto"/>
                <w:left w:val="none" w:sz="0" w:space="0" w:color="auto"/>
                <w:bottom w:val="none" w:sz="0" w:space="0" w:color="auto"/>
                <w:right w:val="none" w:sz="0" w:space="0" w:color="auto"/>
              </w:divBdr>
            </w:div>
            <w:div w:id="1479107238">
              <w:marLeft w:val="0"/>
              <w:marRight w:val="0"/>
              <w:marTop w:val="0"/>
              <w:marBottom w:val="0"/>
              <w:divBdr>
                <w:top w:val="none" w:sz="0" w:space="0" w:color="auto"/>
                <w:left w:val="none" w:sz="0" w:space="0" w:color="auto"/>
                <w:bottom w:val="none" w:sz="0" w:space="0" w:color="auto"/>
                <w:right w:val="none" w:sz="0" w:space="0" w:color="auto"/>
              </w:divBdr>
            </w:div>
            <w:div w:id="1489056574">
              <w:marLeft w:val="0"/>
              <w:marRight w:val="0"/>
              <w:marTop w:val="0"/>
              <w:marBottom w:val="0"/>
              <w:divBdr>
                <w:top w:val="none" w:sz="0" w:space="0" w:color="auto"/>
                <w:left w:val="none" w:sz="0" w:space="0" w:color="auto"/>
                <w:bottom w:val="none" w:sz="0" w:space="0" w:color="auto"/>
                <w:right w:val="none" w:sz="0" w:space="0" w:color="auto"/>
              </w:divBdr>
            </w:div>
            <w:div w:id="1499074073">
              <w:marLeft w:val="0"/>
              <w:marRight w:val="0"/>
              <w:marTop w:val="0"/>
              <w:marBottom w:val="0"/>
              <w:divBdr>
                <w:top w:val="none" w:sz="0" w:space="0" w:color="auto"/>
                <w:left w:val="none" w:sz="0" w:space="0" w:color="auto"/>
                <w:bottom w:val="none" w:sz="0" w:space="0" w:color="auto"/>
                <w:right w:val="none" w:sz="0" w:space="0" w:color="auto"/>
              </w:divBdr>
            </w:div>
            <w:div w:id="1521357782">
              <w:marLeft w:val="0"/>
              <w:marRight w:val="0"/>
              <w:marTop w:val="0"/>
              <w:marBottom w:val="0"/>
              <w:divBdr>
                <w:top w:val="none" w:sz="0" w:space="0" w:color="auto"/>
                <w:left w:val="none" w:sz="0" w:space="0" w:color="auto"/>
                <w:bottom w:val="none" w:sz="0" w:space="0" w:color="auto"/>
                <w:right w:val="none" w:sz="0" w:space="0" w:color="auto"/>
              </w:divBdr>
            </w:div>
            <w:div w:id="1569654321">
              <w:marLeft w:val="0"/>
              <w:marRight w:val="0"/>
              <w:marTop w:val="0"/>
              <w:marBottom w:val="0"/>
              <w:divBdr>
                <w:top w:val="none" w:sz="0" w:space="0" w:color="auto"/>
                <w:left w:val="none" w:sz="0" w:space="0" w:color="auto"/>
                <w:bottom w:val="none" w:sz="0" w:space="0" w:color="auto"/>
                <w:right w:val="none" w:sz="0" w:space="0" w:color="auto"/>
              </w:divBdr>
            </w:div>
            <w:div w:id="1744135502">
              <w:marLeft w:val="0"/>
              <w:marRight w:val="0"/>
              <w:marTop w:val="0"/>
              <w:marBottom w:val="0"/>
              <w:divBdr>
                <w:top w:val="none" w:sz="0" w:space="0" w:color="auto"/>
                <w:left w:val="none" w:sz="0" w:space="0" w:color="auto"/>
                <w:bottom w:val="none" w:sz="0" w:space="0" w:color="auto"/>
                <w:right w:val="none" w:sz="0" w:space="0" w:color="auto"/>
              </w:divBdr>
            </w:div>
            <w:div w:id="1753814950">
              <w:marLeft w:val="0"/>
              <w:marRight w:val="0"/>
              <w:marTop w:val="0"/>
              <w:marBottom w:val="0"/>
              <w:divBdr>
                <w:top w:val="none" w:sz="0" w:space="0" w:color="auto"/>
                <w:left w:val="none" w:sz="0" w:space="0" w:color="auto"/>
                <w:bottom w:val="none" w:sz="0" w:space="0" w:color="auto"/>
                <w:right w:val="none" w:sz="0" w:space="0" w:color="auto"/>
              </w:divBdr>
            </w:div>
            <w:div w:id="1827092539">
              <w:marLeft w:val="0"/>
              <w:marRight w:val="0"/>
              <w:marTop w:val="0"/>
              <w:marBottom w:val="0"/>
              <w:divBdr>
                <w:top w:val="none" w:sz="0" w:space="0" w:color="auto"/>
                <w:left w:val="none" w:sz="0" w:space="0" w:color="auto"/>
                <w:bottom w:val="none" w:sz="0" w:space="0" w:color="auto"/>
                <w:right w:val="none" w:sz="0" w:space="0" w:color="auto"/>
              </w:divBdr>
            </w:div>
            <w:div w:id="1843005936">
              <w:marLeft w:val="0"/>
              <w:marRight w:val="0"/>
              <w:marTop w:val="0"/>
              <w:marBottom w:val="0"/>
              <w:divBdr>
                <w:top w:val="none" w:sz="0" w:space="0" w:color="auto"/>
                <w:left w:val="none" w:sz="0" w:space="0" w:color="auto"/>
                <w:bottom w:val="none" w:sz="0" w:space="0" w:color="auto"/>
                <w:right w:val="none" w:sz="0" w:space="0" w:color="auto"/>
              </w:divBdr>
            </w:div>
            <w:div w:id="1885360059">
              <w:marLeft w:val="0"/>
              <w:marRight w:val="0"/>
              <w:marTop w:val="0"/>
              <w:marBottom w:val="0"/>
              <w:divBdr>
                <w:top w:val="none" w:sz="0" w:space="0" w:color="auto"/>
                <w:left w:val="none" w:sz="0" w:space="0" w:color="auto"/>
                <w:bottom w:val="none" w:sz="0" w:space="0" w:color="auto"/>
                <w:right w:val="none" w:sz="0" w:space="0" w:color="auto"/>
              </w:divBdr>
            </w:div>
            <w:div w:id="1909728987">
              <w:marLeft w:val="0"/>
              <w:marRight w:val="0"/>
              <w:marTop w:val="0"/>
              <w:marBottom w:val="0"/>
              <w:divBdr>
                <w:top w:val="none" w:sz="0" w:space="0" w:color="auto"/>
                <w:left w:val="none" w:sz="0" w:space="0" w:color="auto"/>
                <w:bottom w:val="none" w:sz="0" w:space="0" w:color="auto"/>
                <w:right w:val="none" w:sz="0" w:space="0" w:color="auto"/>
              </w:divBdr>
            </w:div>
            <w:div w:id="1935895334">
              <w:marLeft w:val="0"/>
              <w:marRight w:val="0"/>
              <w:marTop w:val="0"/>
              <w:marBottom w:val="0"/>
              <w:divBdr>
                <w:top w:val="none" w:sz="0" w:space="0" w:color="auto"/>
                <w:left w:val="none" w:sz="0" w:space="0" w:color="auto"/>
                <w:bottom w:val="none" w:sz="0" w:space="0" w:color="auto"/>
                <w:right w:val="none" w:sz="0" w:space="0" w:color="auto"/>
              </w:divBdr>
            </w:div>
            <w:div w:id="1972588321">
              <w:marLeft w:val="0"/>
              <w:marRight w:val="0"/>
              <w:marTop w:val="0"/>
              <w:marBottom w:val="0"/>
              <w:divBdr>
                <w:top w:val="none" w:sz="0" w:space="0" w:color="auto"/>
                <w:left w:val="none" w:sz="0" w:space="0" w:color="auto"/>
                <w:bottom w:val="none" w:sz="0" w:space="0" w:color="auto"/>
                <w:right w:val="none" w:sz="0" w:space="0" w:color="auto"/>
              </w:divBdr>
            </w:div>
            <w:div w:id="1987467230">
              <w:marLeft w:val="0"/>
              <w:marRight w:val="0"/>
              <w:marTop w:val="0"/>
              <w:marBottom w:val="0"/>
              <w:divBdr>
                <w:top w:val="none" w:sz="0" w:space="0" w:color="auto"/>
                <w:left w:val="none" w:sz="0" w:space="0" w:color="auto"/>
                <w:bottom w:val="none" w:sz="0" w:space="0" w:color="auto"/>
                <w:right w:val="none" w:sz="0" w:space="0" w:color="auto"/>
              </w:divBdr>
            </w:div>
            <w:div w:id="1993172677">
              <w:marLeft w:val="0"/>
              <w:marRight w:val="0"/>
              <w:marTop w:val="0"/>
              <w:marBottom w:val="0"/>
              <w:divBdr>
                <w:top w:val="none" w:sz="0" w:space="0" w:color="auto"/>
                <w:left w:val="none" w:sz="0" w:space="0" w:color="auto"/>
                <w:bottom w:val="none" w:sz="0" w:space="0" w:color="auto"/>
                <w:right w:val="none" w:sz="0" w:space="0" w:color="auto"/>
              </w:divBdr>
            </w:div>
            <w:div w:id="2061048717">
              <w:marLeft w:val="0"/>
              <w:marRight w:val="0"/>
              <w:marTop w:val="0"/>
              <w:marBottom w:val="0"/>
              <w:divBdr>
                <w:top w:val="none" w:sz="0" w:space="0" w:color="auto"/>
                <w:left w:val="none" w:sz="0" w:space="0" w:color="auto"/>
                <w:bottom w:val="none" w:sz="0" w:space="0" w:color="auto"/>
                <w:right w:val="none" w:sz="0" w:space="0" w:color="auto"/>
              </w:divBdr>
              <w:divsChild>
                <w:div w:id="164903206">
                  <w:marLeft w:val="0"/>
                  <w:marRight w:val="0"/>
                  <w:marTop w:val="0"/>
                  <w:marBottom w:val="0"/>
                  <w:divBdr>
                    <w:top w:val="none" w:sz="0" w:space="0" w:color="auto"/>
                    <w:left w:val="none" w:sz="0" w:space="0" w:color="auto"/>
                    <w:bottom w:val="none" w:sz="0" w:space="0" w:color="auto"/>
                    <w:right w:val="none" w:sz="0" w:space="0" w:color="auto"/>
                  </w:divBdr>
                  <w:divsChild>
                    <w:div w:id="180245086">
                      <w:marLeft w:val="0"/>
                      <w:marRight w:val="0"/>
                      <w:marTop w:val="0"/>
                      <w:marBottom w:val="0"/>
                      <w:divBdr>
                        <w:top w:val="none" w:sz="0" w:space="0" w:color="auto"/>
                        <w:left w:val="none" w:sz="0" w:space="0" w:color="auto"/>
                        <w:bottom w:val="none" w:sz="0" w:space="0" w:color="auto"/>
                        <w:right w:val="none" w:sz="0" w:space="0" w:color="auto"/>
                      </w:divBdr>
                    </w:div>
                    <w:div w:id="226571785">
                      <w:marLeft w:val="0"/>
                      <w:marRight w:val="0"/>
                      <w:marTop w:val="0"/>
                      <w:marBottom w:val="0"/>
                      <w:divBdr>
                        <w:top w:val="none" w:sz="0" w:space="0" w:color="auto"/>
                        <w:left w:val="none" w:sz="0" w:space="0" w:color="auto"/>
                        <w:bottom w:val="none" w:sz="0" w:space="0" w:color="auto"/>
                        <w:right w:val="none" w:sz="0" w:space="0" w:color="auto"/>
                      </w:divBdr>
                    </w:div>
                    <w:div w:id="339358459">
                      <w:marLeft w:val="0"/>
                      <w:marRight w:val="0"/>
                      <w:marTop w:val="0"/>
                      <w:marBottom w:val="0"/>
                      <w:divBdr>
                        <w:top w:val="none" w:sz="0" w:space="0" w:color="auto"/>
                        <w:left w:val="none" w:sz="0" w:space="0" w:color="auto"/>
                        <w:bottom w:val="none" w:sz="0" w:space="0" w:color="auto"/>
                        <w:right w:val="none" w:sz="0" w:space="0" w:color="auto"/>
                      </w:divBdr>
                    </w:div>
                    <w:div w:id="905608434">
                      <w:marLeft w:val="0"/>
                      <w:marRight w:val="0"/>
                      <w:marTop w:val="0"/>
                      <w:marBottom w:val="0"/>
                      <w:divBdr>
                        <w:top w:val="none" w:sz="0" w:space="0" w:color="auto"/>
                        <w:left w:val="none" w:sz="0" w:space="0" w:color="auto"/>
                        <w:bottom w:val="none" w:sz="0" w:space="0" w:color="auto"/>
                        <w:right w:val="none" w:sz="0" w:space="0" w:color="auto"/>
                      </w:divBdr>
                      <w:divsChild>
                        <w:div w:id="405684040">
                          <w:marLeft w:val="0"/>
                          <w:marRight w:val="0"/>
                          <w:marTop w:val="0"/>
                          <w:marBottom w:val="0"/>
                          <w:divBdr>
                            <w:top w:val="none" w:sz="0" w:space="0" w:color="auto"/>
                            <w:left w:val="none" w:sz="0" w:space="0" w:color="auto"/>
                            <w:bottom w:val="none" w:sz="0" w:space="0" w:color="auto"/>
                            <w:right w:val="none" w:sz="0" w:space="0" w:color="auto"/>
                          </w:divBdr>
                        </w:div>
                        <w:div w:id="570888920">
                          <w:marLeft w:val="0"/>
                          <w:marRight w:val="0"/>
                          <w:marTop w:val="0"/>
                          <w:marBottom w:val="0"/>
                          <w:divBdr>
                            <w:top w:val="none" w:sz="0" w:space="0" w:color="auto"/>
                            <w:left w:val="none" w:sz="0" w:space="0" w:color="auto"/>
                            <w:bottom w:val="none" w:sz="0" w:space="0" w:color="auto"/>
                            <w:right w:val="none" w:sz="0" w:space="0" w:color="auto"/>
                          </w:divBdr>
                        </w:div>
                        <w:div w:id="812143811">
                          <w:marLeft w:val="0"/>
                          <w:marRight w:val="0"/>
                          <w:marTop w:val="0"/>
                          <w:marBottom w:val="0"/>
                          <w:divBdr>
                            <w:top w:val="none" w:sz="0" w:space="0" w:color="auto"/>
                            <w:left w:val="none" w:sz="0" w:space="0" w:color="auto"/>
                            <w:bottom w:val="none" w:sz="0" w:space="0" w:color="auto"/>
                            <w:right w:val="none" w:sz="0" w:space="0" w:color="auto"/>
                          </w:divBdr>
                        </w:div>
                        <w:div w:id="1377462447">
                          <w:marLeft w:val="0"/>
                          <w:marRight w:val="0"/>
                          <w:marTop w:val="0"/>
                          <w:marBottom w:val="0"/>
                          <w:divBdr>
                            <w:top w:val="none" w:sz="0" w:space="0" w:color="auto"/>
                            <w:left w:val="none" w:sz="0" w:space="0" w:color="auto"/>
                            <w:bottom w:val="none" w:sz="0" w:space="0" w:color="auto"/>
                            <w:right w:val="none" w:sz="0" w:space="0" w:color="auto"/>
                          </w:divBdr>
                        </w:div>
                        <w:div w:id="1505627111">
                          <w:marLeft w:val="0"/>
                          <w:marRight w:val="0"/>
                          <w:marTop w:val="0"/>
                          <w:marBottom w:val="0"/>
                          <w:divBdr>
                            <w:top w:val="none" w:sz="0" w:space="0" w:color="auto"/>
                            <w:left w:val="none" w:sz="0" w:space="0" w:color="auto"/>
                            <w:bottom w:val="none" w:sz="0" w:space="0" w:color="auto"/>
                            <w:right w:val="none" w:sz="0" w:space="0" w:color="auto"/>
                          </w:divBdr>
                        </w:div>
                        <w:div w:id="1525170919">
                          <w:marLeft w:val="0"/>
                          <w:marRight w:val="0"/>
                          <w:marTop w:val="0"/>
                          <w:marBottom w:val="0"/>
                          <w:divBdr>
                            <w:top w:val="none" w:sz="0" w:space="0" w:color="auto"/>
                            <w:left w:val="none" w:sz="0" w:space="0" w:color="auto"/>
                            <w:bottom w:val="none" w:sz="0" w:space="0" w:color="auto"/>
                            <w:right w:val="none" w:sz="0" w:space="0" w:color="auto"/>
                          </w:divBdr>
                          <w:divsChild>
                            <w:div w:id="1669819655">
                              <w:marLeft w:val="0"/>
                              <w:marRight w:val="0"/>
                              <w:marTop w:val="0"/>
                              <w:marBottom w:val="0"/>
                              <w:divBdr>
                                <w:top w:val="none" w:sz="0" w:space="0" w:color="auto"/>
                                <w:left w:val="none" w:sz="0" w:space="0" w:color="auto"/>
                                <w:bottom w:val="none" w:sz="0" w:space="0" w:color="auto"/>
                                <w:right w:val="none" w:sz="0" w:space="0" w:color="auto"/>
                              </w:divBdr>
                            </w:div>
                          </w:divsChild>
                        </w:div>
                        <w:div w:id="1715041279">
                          <w:marLeft w:val="0"/>
                          <w:marRight w:val="0"/>
                          <w:marTop w:val="0"/>
                          <w:marBottom w:val="0"/>
                          <w:divBdr>
                            <w:top w:val="none" w:sz="0" w:space="0" w:color="auto"/>
                            <w:left w:val="none" w:sz="0" w:space="0" w:color="auto"/>
                            <w:bottom w:val="none" w:sz="0" w:space="0" w:color="auto"/>
                            <w:right w:val="none" w:sz="0" w:space="0" w:color="auto"/>
                          </w:divBdr>
                        </w:div>
                        <w:div w:id="2114401566">
                          <w:marLeft w:val="0"/>
                          <w:marRight w:val="0"/>
                          <w:marTop w:val="0"/>
                          <w:marBottom w:val="0"/>
                          <w:divBdr>
                            <w:top w:val="none" w:sz="0" w:space="0" w:color="auto"/>
                            <w:left w:val="none" w:sz="0" w:space="0" w:color="auto"/>
                            <w:bottom w:val="none" w:sz="0" w:space="0" w:color="auto"/>
                            <w:right w:val="none" w:sz="0" w:space="0" w:color="auto"/>
                          </w:divBdr>
                        </w:div>
                      </w:divsChild>
                    </w:div>
                    <w:div w:id="958411599">
                      <w:marLeft w:val="0"/>
                      <w:marRight w:val="0"/>
                      <w:marTop w:val="0"/>
                      <w:marBottom w:val="0"/>
                      <w:divBdr>
                        <w:top w:val="none" w:sz="0" w:space="0" w:color="auto"/>
                        <w:left w:val="none" w:sz="0" w:space="0" w:color="auto"/>
                        <w:bottom w:val="none" w:sz="0" w:space="0" w:color="auto"/>
                        <w:right w:val="none" w:sz="0" w:space="0" w:color="auto"/>
                      </w:divBdr>
                    </w:div>
                    <w:div w:id="1482040663">
                      <w:marLeft w:val="0"/>
                      <w:marRight w:val="0"/>
                      <w:marTop w:val="0"/>
                      <w:marBottom w:val="0"/>
                      <w:divBdr>
                        <w:top w:val="none" w:sz="0" w:space="0" w:color="auto"/>
                        <w:left w:val="none" w:sz="0" w:space="0" w:color="auto"/>
                        <w:bottom w:val="none" w:sz="0" w:space="0" w:color="auto"/>
                        <w:right w:val="none" w:sz="0" w:space="0" w:color="auto"/>
                      </w:divBdr>
                    </w:div>
                    <w:div w:id="1576553663">
                      <w:marLeft w:val="0"/>
                      <w:marRight w:val="0"/>
                      <w:marTop w:val="0"/>
                      <w:marBottom w:val="0"/>
                      <w:divBdr>
                        <w:top w:val="none" w:sz="0" w:space="0" w:color="auto"/>
                        <w:left w:val="none" w:sz="0" w:space="0" w:color="auto"/>
                        <w:bottom w:val="none" w:sz="0" w:space="0" w:color="auto"/>
                        <w:right w:val="none" w:sz="0" w:space="0" w:color="auto"/>
                      </w:divBdr>
                    </w:div>
                    <w:div w:id="1865899411">
                      <w:marLeft w:val="0"/>
                      <w:marRight w:val="0"/>
                      <w:marTop w:val="0"/>
                      <w:marBottom w:val="0"/>
                      <w:divBdr>
                        <w:top w:val="none" w:sz="0" w:space="0" w:color="auto"/>
                        <w:left w:val="none" w:sz="0" w:space="0" w:color="auto"/>
                        <w:bottom w:val="none" w:sz="0" w:space="0" w:color="auto"/>
                        <w:right w:val="none" w:sz="0" w:space="0" w:color="auto"/>
                      </w:divBdr>
                      <w:divsChild>
                        <w:div w:id="75832427">
                          <w:marLeft w:val="0"/>
                          <w:marRight w:val="0"/>
                          <w:marTop w:val="0"/>
                          <w:marBottom w:val="0"/>
                          <w:divBdr>
                            <w:top w:val="none" w:sz="0" w:space="0" w:color="auto"/>
                            <w:left w:val="none" w:sz="0" w:space="0" w:color="auto"/>
                            <w:bottom w:val="none" w:sz="0" w:space="0" w:color="auto"/>
                            <w:right w:val="none" w:sz="0" w:space="0" w:color="auto"/>
                          </w:divBdr>
                        </w:div>
                        <w:div w:id="1093745054">
                          <w:marLeft w:val="0"/>
                          <w:marRight w:val="0"/>
                          <w:marTop w:val="0"/>
                          <w:marBottom w:val="0"/>
                          <w:divBdr>
                            <w:top w:val="none" w:sz="0" w:space="0" w:color="auto"/>
                            <w:left w:val="none" w:sz="0" w:space="0" w:color="auto"/>
                            <w:bottom w:val="none" w:sz="0" w:space="0" w:color="auto"/>
                            <w:right w:val="none" w:sz="0" w:space="0" w:color="auto"/>
                          </w:divBdr>
                        </w:div>
                        <w:div w:id="1321039473">
                          <w:marLeft w:val="0"/>
                          <w:marRight w:val="0"/>
                          <w:marTop w:val="0"/>
                          <w:marBottom w:val="0"/>
                          <w:divBdr>
                            <w:top w:val="none" w:sz="0" w:space="0" w:color="auto"/>
                            <w:left w:val="none" w:sz="0" w:space="0" w:color="auto"/>
                            <w:bottom w:val="none" w:sz="0" w:space="0" w:color="auto"/>
                            <w:right w:val="none" w:sz="0" w:space="0" w:color="auto"/>
                          </w:divBdr>
                        </w:div>
                        <w:div w:id="1503541495">
                          <w:marLeft w:val="0"/>
                          <w:marRight w:val="0"/>
                          <w:marTop w:val="0"/>
                          <w:marBottom w:val="0"/>
                          <w:divBdr>
                            <w:top w:val="none" w:sz="0" w:space="0" w:color="auto"/>
                            <w:left w:val="none" w:sz="0" w:space="0" w:color="auto"/>
                            <w:bottom w:val="none" w:sz="0" w:space="0" w:color="auto"/>
                            <w:right w:val="none" w:sz="0" w:space="0" w:color="auto"/>
                          </w:divBdr>
                        </w:div>
                        <w:div w:id="1957130930">
                          <w:marLeft w:val="0"/>
                          <w:marRight w:val="0"/>
                          <w:marTop w:val="0"/>
                          <w:marBottom w:val="0"/>
                          <w:divBdr>
                            <w:top w:val="none" w:sz="0" w:space="0" w:color="auto"/>
                            <w:left w:val="none" w:sz="0" w:space="0" w:color="auto"/>
                            <w:bottom w:val="none" w:sz="0" w:space="0" w:color="auto"/>
                            <w:right w:val="none" w:sz="0" w:space="0" w:color="auto"/>
                          </w:divBdr>
                        </w:div>
                        <w:div w:id="1999839984">
                          <w:marLeft w:val="0"/>
                          <w:marRight w:val="0"/>
                          <w:marTop w:val="0"/>
                          <w:marBottom w:val="0"/>
                          <w:divBdr>
                            <w:top w:val="none" w:sz="0" w:space="0" w:color="auto"/>
                            <w:left w:val="none" w:sz="0" w:space="0" w:color="auto"/>
                            <w:bottom w:val="none" w:sz="0" w:space="0" w:color="auto"/>
                            <w:right w:val="none" w:sz="0" w:space="0" w:color="auto"/>
                          </w:divBdr>
                        </w:div>
                      </w:divsChild>
                    </w:div>
                    <w:div w:id="1895071467">
                      <w:marLeft w:val="0"/>
                      <w:marRight w:val="0"/>
                      <w:marTop w:val="0"/>
                      <w:marBottom w:val="0"/>
                      <w:divBdr>
                        <w:top w:val="none" w:sz="0" w:space="0" w:color="auto"/>
                        <w:left w:val="none" w:sz="0" w:space="0" w:color="auto"/>
                        <w:bottom w:val="none" w:sz="0" w:space="0" w:color="auto"/>
                        <w:right w:val="none" w:sz="0" w:space="0" w:color="auto"/>
                      </w:divBdr>
                    </w:div>
                    <w:div w:id="210648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18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769599">
      <w:bodyDiv w:val="1"/>
      <w:marLeft w:val="0"/>
      <w:marRight w:val="0"/>
      <w:marTop w:val="0"/>
      <w:marBottom w:val="0"/>
      <w:divBdr>
        <w:top w:val="none" w:sz="0" w:space="0" w:color="auto"/>
        <w:left w:val="none" w:sz="0" w:space="0" w:color="auto"/>
        <w:bottom w:val="none" w:sz="0" w:space="0" w:color="auto"/>
        <w:right w:val="none" w:sz="0" w:space="0" w:color="auto"/>
      </w:divBdr>
    </w:div>
    <w:div w:id="891577153">
      <w:bodyDiv w:val="1"/>
      <w:marLeft w:val="0"/>
      <w:marRight w:val="0"/>
      <w:marTop w:val="0"/>
      <w:marBottom w:val="0"/>
      <w:divBdr>
        <w:top w:val="none" w:sz="0" w:space="0" w:color="auto"/>
        <w:left w:val="none" w:sz="0" w:space="0" w:color="auto"/>
        <w:bottom w:val="none" w:sz="0" w:space="0" w:color="auto"/>
        <w:right w:val="none" w:sz="0" w:space="0" w:color="auto"/>
      </w:divBdr>
      <w:divsChild>
        <w:div w:id="61369438">
          <w:marLeft w:val="0"/>
          <w:marRight w:val="0"/>
          <w:marTop w:val="0"/>
          <w:marBottom w:val="0"/>
          <w:divBdr>
            <w:top w:val="none" w:sz="0" w:space="0" w:color="auto"/>
            <w:left w:val="none" w:sz="0" w:space="0" w:color="auto"/>
            <w:bottom w:val="none" w:sz="0" w:space="0" w:color="auto"/>
            <w:right w:val="none" w:sz="0" w:space="0" w:color="auto"/>
          </w:divBdr>
        </w:div>
        <w:div w:id="326447933">
          <w:marLeft w:val="0"/>
          <w:marRight w:val="0"/>
          <w:marTop w:val="0"/>
          <w:marBottom w:val="0"/>
          <w:divBdr>
            <w:top w:val="none" w:sz="0" w:space="0" w:color="auto"/>
            <w:left w:val="none" w:sz="0" w:space="0" w:color="auto"/>
            <w:bottom w:val="none" w:sz="0" w:space="0" w:color="auto"/>
            <w:right w:val="none" w:sz="0" w:space="0" w:color="auto"/>
          </w:divBdr>
          <w:divsChild>
            <w:div w:id="142813710">
              <w:marLeft w:val="0"/>
              <w:marRight w:val="0"/>
              <w:marTop w:val="0"/>
              <w:marBottom w:val="0"/>
              <w:divBdr>
                <w:top w:val="none" w:sz="0" w:space="0" w:color="auto"/>
                <w:left w:val="none" w:sz="0" w:space="0" w:color="auto"/>
                <w:bottom w:val="none" w:sz="0" w:space="0" w:color="auto"/>
                <w:right w:val="none" w:sz="0" w:space="0" w:color="auto"/>
              </w:divBdr>
            </w:div>
            <w:div w:id="520166848">
              <w:marLeft w:val="0"/>
              <w:marRight w:val="0"/>
              <w:marTop w:val="0"/>
              <w:marBottom w:val="0"/>
              <w:divBdr>
                <w:top w:val="none" w:sz="0" w:space="0" w:color="auto"/>
                <w:left w:val="none" w:sz="0" w:space="0" w:color="auto"/>
                <w:bottom w:val="none" w:sz="0" w:space="0" w:color="auto"/>
                <w:right w:val="none" w:sz="0" w:space="0" w:color="auto"/>
              </w:divBdr>
            </w:div>
            <w:div w:id="966934179">
              <w:marLeft w:val="0"/>
              <w:marRight w:val="0"/>
              <w:marTop w:val="0"/>
              <w:marBottom w:val="0"/>
              <w:divBdr>
                <w:top w:val="none" w:sz="0" w:space="0" w:color="auto"/>
                <w:left w:val="none" w:sz="0" w:space="0" w:color="auto"/>
                <w:bottom w:val="none" w:sz="0" w:space="0" w:color="auto"/>
                <w:right w:val="none" w:sz="0" w:space="0" w:color="auto"/>
              </w:divBdr>
            </w:div>
            <w:div w:id="1143962341">
              <w:marLeft w:val="0"/>
              <w:marRight w:val="0"/>
              <w:marTop w:val="0"/>
              <w:marBottom w:val="0"/>
              <w:divBdr>
                <w:top w:val="none" w:sz="0" w:space="0" w:color="auto"/>
                <w:left w:val="none" w:sz="0" w:space="0" w:color="auto"/>
                <w:bottom w:val="none" w:sz="0" w:space="0" w:color="auto"/>
                <w:right w:val="none" w:sz="0" w:space="0" w:color="auto"/>
              </w:divBdr>
            </w:div>
            <w:div w:id="1326980278">
              <w:marLeft w:val="0"/>
              <w:marRight w:val="0"/>
              <w:marTop w:val="0"/>
              <w:marBottom w:val="0"/>
              <w:divBdr>
                <w:top w:val="none" w:sz="0" w:space="0" w:color="auto"/>
                <w:left w:val="none" w:sz="0" w:space="0" w:color="auto"/>
                <w:bottom w:val="none" w:sz="0" w:space="0" w:color="auto"/>
                <w:right w:val="none" w:sz="0" w:space="0" w:color="auto"/>
              </w:divBdr>
            </w:div>
            <w:div w:id="1345788973">
              <w:marLeft w:val="0"/>
              <w:marRight w:val="0"/>
              <w:marTop w:val="0"/>
              <w:marBottom w:val="0"/>
              <w:divBdr>
                <w:top w:val="none" w:sz="0" w:space="0" w:color="auto"/>
                <w:left w:val="none" w:sz="0" w:space="0" w:color="auto"/>
                <w:bottom w:val="none" w:sz="0" w:space="0" w:color="auto"/>
                <w:right w:val="none" w:sz="0" w:space="0" w:color="auto"/>
              </w:divBdr>
            </w:div>
            <w:div w:id="1383554777">
              <w:marLeft w:val="0"/>
              <w:marRight w:val="0"/>
              <w:marTop w:val="0"/>
              <w:marBottom w:val="0"/>
              <w:divBdr>
                <w:top w:val="none" w:sz="0" w:space="0" w:color="auto"/>
                <w:left w:val="none" w:sz="0" w:space="0" w:color="auto"/>
                <w:bottom w:val="none" w:sz="0" w:space="0" w:color="auto"/>
                <w:right w:val="none" w:sz="0" w:space="0" w:color="auto"/>
              </w:divBdr>
            </w:div>
            <w:div w:id="1928803246">
              <w:marLeft w:val="0"/>
              <w:marRight w:val="0"/>
              <w:marTop w:val="0"/>
              <w:marBottom w:val="0"/>
              <w:divBdr>
                <w:top w:val="none" w:sz="0" w:space="0" w:color="auto"/>
                <w:left w:val="none" w:sz="0" w:space="0" w:color="auto"/>
                <w:bottom w:val="none" w:sz="0" w:space="0" w:color="auto"/>
                <w:right w:val="none" w:sz="0" w:space="0" w:color="auto"/>
              </w:divBdr>
            </w:div>
            <w:div w:id="1982611774">
              <w:marLeft w:val="0"/>
              <w:marRight w:val="0"/>
              <w:marTop w:val="0"/>
              <w:marBottom w:val="0"/>
              <w:divBdr>
                <w:top w:val="none" w:sz="0" w:space="0" w:color="auto"/>
                <w:left w:val="none" w:sz="0" w:space="0" w:color="auto"/>
                <w:bottom w:val="none" w:sz="0" w:space="0" w:color="auto"/>
                <w:right w:val="none" w:sz="0" w:space="0" w:color="auto"/>
              </w:divBdr>
            </w:div>
            <w:div w:id="2132673865">
              <w:marLeft w:val="0"/>
              <w:marRight w:val="0"/>
              <w:marTop w:val="0"/>
              <w:marBottom w:val="0"/>
              <w:divBdr>
                <w:top w:val="none" w:sz="0" w:space="0" w:color="auto"/>
                <w:left w:val="none" w:sz="0" w:space="0" w:color="auto"/>
                <w:bottom w:val="none" w:sz="0" w:space="0" w:color="auto"/>
                <w:right w:val="none" w:sz="0" w:space="0" w:color="auto"/>
              </w:divBdr>
            </w:div>
          </w:divsChild>
        </w:div>
        <w:div w:id="1027945602">
          <w:marLeft w:val="0"/>
          <w:marRight w:val="0"/>
          <w:marTop w:val="0"/>
          <w:marBottom w:val="0"/>
          <w:divBdr>
            <w:top w:val="none" w:sz="0" w:space="0" w:color="auto"/>
            <w:left w:val="none" w:sz="0" w:space="0" w:color="auto"/>
            <w:bottom w:val="none" w:sz="0" w:space="0" w:color="auto"/>
            <w:right w:val="none" w:sz="0" w:space="0" w:color="auto"/>
          </w:divBdr>
        </w:div>
      </w:divsChild>
    </w:div>
    <w:div w:id="898049891">
      <w:bodyDiv w:val="1"/>
      <w:marLeft w:val="0"/>
      <w:marRight w:val="0"/>
      <w:marTop w:val="0"/>
      <w:marBottom w:val="0"/>
      <w:divBdr>
        <w:top w:val="none" w:sz="0" w:space="0" w:color="auto"/>
        <w:left w:val="none" w:sz="0" w:space="0" w:color="auto"/>
        <w:bottom w:val="none" w:sz="0" w:space="0" w:color="auto"/>
        <w:right w:val="none" w:sz="0" w:space="0" w:color="auto"/>
      </w:divBdr>
    </w:div>
    <w:div w:id="962223715">
      <w:bodyDiv w:val="1"/>
      <w:marLeft w:val="0"/>
      <w:marRight w:val="0"/>
      <w:marTop w:val="0"/>
      <w:marBottom w:val="0"/>
      <w:divBdr>
        <w:top w:val="none" w:sz="0" w:space="0" w:color="auto"/>
        <w:left w:val="none" w:sz="0" w:space="0" w:color="auto"/>
        <w:bottom w:val="none" w:sz="0" w:space="0" w:color="auto"/>
        <w:right w:val="none" w:sz="0" w:space="0" w:color="auto"/>
      </w:divBdr>
    </w:div>
    <w:div w:id="1110977656">
      <w:bodyDiv w:val="1"/>
      <w:marLeft w:val="0"/>
      <w:marRight w:val="0"/>
      <w:marTop w:val="0"/>
      <w:marBottom w:val="0"/>
      <w:divBdr>
        <w:top w:val="none" w:sz="0" w:space="0" w:color="auto"/>
        <w:left w:val="none" w:sz="0" w:space="0" w:color="auto"/>
        <w:bottom w:val="none" w:sz="0" w:space="0" w:color="auto"/>
        <w:right w:val="none" w:sz="0" w:space="0" w:color="auto"/>
      </w:divBdr>
      <w:divsChild>
        <w:div w:id="380129871">
          <w:marLeft w:val="0"/>
          <w:marRight w:val="0"/>
          <w:marTop w:val="0"/>
          <w:marBottom w:val="0"/>
          <w:divBdr>
            <w:top w:val="none" w:sz="0" w:space="0" w:color="auto"/>
            <w:left w:val="none" w:sz="0" w:space="0" w:color="auto"/>
            <w:bottom w:val="none" w:sz="0" w:space="0" w:color="auto"/>
            <w:right w:val="none" w:sz="0" w:space="0" w:color="auto"/>
          </w:divBdr>
          <w:divsChild>
            <w:div w:id="866991459">
              <w:marLeft w:val="0"/>
              <w:marRight w:val="0"/>
              <w:marTop w:val="795"/>
              <w:marBottom w:val="0"/>
              <w:divBdr>
                <w:top w:val="none" w:sz="0" w:space="0" w:color="auto"/>
                <w:left w:val="none" w:sz="0" w:space="0" w:color="auto"/>
                <w:bottom w:val="none" w:sz="0" w:space="0" w:color="auto"/>
                <w:right w:val="none" w:sz="0" w:space="0" w:color="auto"/>
              </w:divBdr>
              <w:divsChild>
                <w:div w:id="1892618910">
                  <w:marLeft w:val="165"/>
                  <w:marRight w:val="165"/>
                  <w:marTop w:val="0"/>
                  <w:marBottom w:val="0"/>
                  <w:divBdr>
                    <w:top w:val="none" w:sz="0" w:space="0" w:color="auto"/>
                    <w:left w:val="none" w:sz="0" w:space="0" w:color="auto"/>
                    <w:bottom w:val="none" w:sz="0" w:space="0" w:color="auto"/>
                    <w:right w:val="none" w:sz="0" w:space="0" w:color="auto"/>
                  </w:divBdr>
                  <w:divsChild>
                    <w:div w:id="683479721">
                      <w:marLeft w:val="0"/>
                      <w:marRight w:val="0"/>
                      <w:marTop w:val="150"/>
                      <w:marBottom w:val="150"/>
                      <w:divBdr>
                        <w:top w:val="dotted" w:sz="6" w:space="0" w:color="CCCCCC"/>
                        <w:left w:val="none" w:sz="0" w:space="0" w:color="auto"/>
                        <w:bottom w:val="dotted" w:sz="6" w:space="0" w:color="CCCCCC"/>
                        <w:right w:val="none" w:sz="0" w:space="0" w:color="auto"/>
                      </w:divBdr>
                      <w:divsChild>
                        <w:div w:id="2140491959">
                          <w:marLeft w:val="300"/>
                          <w:marRight w:val="450"/>
                          <w:marTop w:val="0"/>
                          <w:marBottom w:val="450"/>
                          <w:divBdr>
                            <w:top w:val="none" w:sz="0" w:space="0" w:color="auto"/>
                            <w:left w:val="none" w:sz="0" w:space="0" w:color="auto"/>
                            <w:bottom w:val="none" w:sz="0" w:space="0" w:color="auto"/>
                            <w:right w:val="none" w:sz="0" w:space="0" w:color="auto"/>
                          </w:divBdr>
                          <w:divsChild>
                            <w:div w:id="1741908205">
                              <w:marLeft w:val="0"/>
                              <w:marRight w:val="0"/>
                              <w:marTop w:val="0"/>
                              <w:marBottom w:val="0"/>
                              <w:divBdr>
                                <w:top w:val="none" w:sz="0" w:space="0" w:color="auto"/>
                                <w:left w:val="none" w:sz="0" w:space="0" w:color="auto"/>
                                <w:bottom w:val="none" w:sz="0" w:space="0" w:color="auto"/>
                                <w:right w:val="none" w:sz="0" w:space="0" w:color="auto"/>
                              </w:divBdr>
                            </w:div>
                            <w:div w:id="205561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478273">
      <w:bodyDiv w:val="1"/>
      <w:marLeft w:val="0"/>
      <w:marRight w:val="0"/>
      <w:marTop w:val="0"/>
      <w:marBottom w:val="0"/>
      <w:divBdr>
        <w:top w:val="none" w:sz="0" w:space="0" w:color="auto"/>
        <w:left w:val="none" w:sz="0" w:space="0" w:color="auto"/>
        <w:bottom w:val="none" w:sz="0" w:space="0" w:color="auto"/>
        <w:right w:val="none" w:sz="0" w:space="0" w:color="auto"/>
      </w:divBdr>
    </w:div>
    <w:div w:id="1225605791">
      <w:bodyDiv w:val="1"/>
      <w:marLeft w:val="0"/>
      <w:marRight w:val="0"/>
      <w:marTop w:val="0"/>
      <w:marBottom w:val="0"/>
      <w:divBdr>
        <w:top w:val="none" w:sz="0" w:space="0" w:color="auto"/>
        <w:left w:val="none" w:sz="0" w:space="0" w:color="auto"/>
        <w:bottom w:val="none" w:sz="0" w:space="0" w:color="auto"/>
        <w:right w:val="none" w:sz="0" w:space="0" w:color="auto"/>
      </w:divBdr>
      <w:divsChild>
        <w:div w:id="104037744">
          <w:marLeft w:val="0"/>
          <w:marRight w:val="0"/>
          <w:marTop w:val="0"/>
          <w:marBottom w:val="0"/>
          <w:divBdr>
            <w:top w:val="none" w:sz="0" w:space="0" w:color="auto"/>
            <w:left w:val="none" w:sz="0" w:space="0" w:color="auto"/>
            <w:bottom w:val="none" w:sz="0" w:space="0" w:color="auto"/>
            <w:right w:val="none" w:sz="0" w:space="0" w:color="auto"/>
          </w:divBdr>
        </w:div>
        <w:div w:id="388766835">
          <w:marLeft w:val="0"/>
          <w:marRight w:val="0"/>
          <w:marTop w:val="0"/>
          <w:marBottom w:val="0"/>
          <w:divBdr>
            <w:top w:val="none" w:sz="0" w:space="0" w:color="auto"/>
            <w:left w:val="none" w:sz="0" w:space="0" w:color="auto"/>
            <w:bottom w:val="none" w:sz="0" w:space="0" w:color="auto"/>
            <w:right w:val="none" w:sz="0" w:space="0" w:color="auto"/>
          </w:divBdr>
        </w:div>
        <w:div w:id="622618714">
          <w:marLeft w:val="0"/>
          <w:marRight w:val="0"/>
          <w:marTop w:val="0"/>
          <w:marBottom w:val="0"/>
          <w:divBdr>
            <w:top w:val="none" w:sz="0" w:space="0" w:color="auto"/>
            <w:left w:val="none" w:sz="0" w:space="0" w:color="auto"/>
            <w:bottom w:val="none" w:sz="0" w:space="0" w:color="auto"/>
            <w:right w:val="none" w:sz="0" w:space="0" w:color="auto"/>
          </w:divBdr>
        </w:div>
        <w:div w:id="944339492">
          <w:marLeft w:val="0"/>
          <w:marRight w:val="0"/>
          <w:marTop w:val="0"/>
          <w:marBottom w:val="0"/>
          <w:divBdr>
            <w:top w:val="none" w:sz="0" w:space="0" w:color="auto"/>
            <w:left w:val="none" w:sz="0" w:space="0" w:color="auto"/>
            <w:bottom w:val="none" w:sz="0" w:space="0" w:color="auto"/>
            <w:right w:val="none" w:sz="0" w:space="0" w:color="auto"/>
          </w:divBdr>
        </w:div>
        <w:div w:id="1008216771">
          <w:marLeft w:val="0"/>
          <w:marRight w:val="0"/>
          <w:marTop w:val="0"/>
          <w:marBottom w:val="0"/>
          <w:divBdr>
            <w:top w:val="none" w:sz="0" w:space="0" w:color="auto"/>
            <w:left w:val="none" w:sz="0" w:space="0" w:color="auto"/>
            <w:bottom w:val="none" w:sz="0" w:space="0" w:color="auto"/>
            <w:right w:val="none" w:sz="0" w:space="0" w:color="auto"/>
          </w:divBdr>
        </w:div>
        <w:div w:id="1144002154">
          <w:marLeft w:val="0"/>
          <w:marRight w:val="0"/>
          <w:marTop w:val="0"/>
          <w:marBottom w:val="0"/>
          <w:divBdr>
            <w:top w:val="none" w:sz="0" w:space="0" w:color="auto"/>
            <w:left w:val="none" w:sz="0" w:space="0" w:color="auto"/>
            <w:bottom w:val="none" w:sz="0" w:space="0" w:color="auto"/>
            <w:right w:val="none" w:sz="0" w:space="0" w:color="auto"/>
          </w:divBdr>
        </w:div>
        <w:div w:id="1350567293">
          <w:marLeft w:val="0"/>
          <w:marRight w:val="0"/>
          <w:marTop w:val="0"/>
          <w:marBottom w:val="0"/>
          <w:divBdr>
            <w:top w:val="none" w:sz="0" w:space="0" w:color="auto"/>
            <w:left w:val="none" w:sz="0" w:space="0" w:color="auto"/>
            <w:bottom w:val="none" w:sz="0" w:space="0" w:color="auto"/>
            <w:right w:val="none" w:sz="0" w:space="0" w:color="auto"/>
          </w:divBdr>
        </w:div>
        <w:div w:id="1511529863">
          <w:marLeft w:val="0"/>
          <w:marRight w:val="0"/>
          <w:marTop w:val="0"/>
          <w:marBottom w:val="0"/>
          <w:divBdr>
            <w:top w:val="none" w:sz="0" w:space="0" w:color="auto"/>
            <w:left w:val="none" w:sz="0" w:space="0" w:color="auto"/>
            <w:bottom w:val="none" w:sz="0" w:space="0" w:color="auto"/>
            <w:right w:val="none" w:sz="0" w:space="0" w:color="auto"/>
          </w:divBdr>
        </w:div>
        <w:div w:id="1522547637">
          <w:marLeft w:val="0"/>
          <w:marRight w:val="0"/>
          <w:marTop w:val="0"/>
          <w:marBottom w:val="0"/>
          <w:divBdr>
            <w:top w:val="none" w:sz="0" w:space="0" w:color="auto"/>
            <w:left w:val="none" w:sz="0" w:space="0" w:color="auto"/>
            <w:bottom w:val="none" w:sz="0" w:space="0" w:color="auto"/>
            <w:right w:val="none" w:sz="0" w:space="0" w:color="auto"/>
          </w:divBdr>
        </w:div>
        <w:div w:id="1742217728">
          <w:marLeft w:val="0"/>
          <w:marRight w:val="0"/>
          <w:marTop w:val="0"/>
          <w:marBottom w:val="0"/>
          <w:divBdr>
            <w:top w:val="none" w:sz="0" w:space="0" w:color="auto"/>
            <w:left w:val="none" w:sz="0" w:space="0" w:color="auto"/>
            <w:bottom w:val="none" w:sz="0" w:space="0" w:color="auto"/>
            <w:right w:val="none" w:sz="0" w:space="0" w:color="auto"/>
          </w:divBdr>
        </w:div>
        <w:div w:id="1765033921">
          <w:marLeft w:val="0"/>
          <w:marRight w:val="0"/>
          <w:marTop w:val="0"/>
          <w:marBottom w:val="0"/>
          <w:divBdr>
            <w:top w:val="none" w:sz="0" w:space="0" w:color="auto"/>
            <w:left w:val="none" w:sz="0" w:space="0" w:color="auto"/>
            <w:bottom w:val="none" w:sz="0" w:space="0" w:color="auto"/>
            <w:right w:val="none" w:sz="0" w:space="0" w:color="auto"/>
          </w:divBdr>
        </w:div>
        <w:div w:id="1777868942">
          <w:marLeft w:val="0"/>
          <w:marRight w:val="0"/>
          <w:marTop w:val="0"/>
          <w:marBottom w:val="0"/>
          <w:divBdr>
            <w:top w:val="none" w:sz="0" w:space="0" w:color="auto"/>
            <w:left w:val="none" w:sz="0" w:space="0" w:color="auto"/>
            <w:bottom w:val="none" w:sz="0" w:space="0" w:color="auto"/>
            <w:right w:val="none" w:sz="0" w:space="0" w:color="auto"/>
          </w:divBdr>
        </w:div>
        <w:div w:id="1860385639">
          <w:marLeft w:val="0"/>
          <w:marRight w:val="0"/>
          <w:marTop w:val="0"/>
          <w:marBottom w:val="0"/>
          <w:divBdr>
            <w:top w:val="none" w:sz="0" w:space="0" w:color="auto"/>
            <w:left w:val="none" w:sz="0" w:space="0" w:color="auto"/>
            <w:bottom w:val="none" w:sz="0" w:space="0" w:color="auto"/>
            <w:right w:val="none" w:sz="0" w:space="0" w:color="auto"/>
          </w:divBdr>
        </w:div>
        <w:div w:id="1987971612">
          <w:marLeft w:val="0"/>
          <w:marRight w:val="0"/>
          <w:marTop w:val="0"/>
          <w:marBottom w:val="0"/>
          <w:divBdr>
            <w:top w:val="none" w:sz="0" w:space="0" w:color="auto"/>
            <w:left w:val="none" w:sz="0" w:space="0" w:color="auto"/>
            <w:bottom w:val="none" w:sz="0" w:space="0" w:color="auto"/>
            <w:right w:val="none" w:sz="0" w:space="0" w:color="auto"/>
          </w:divBdr>
        </w:div>
        <w:div w:id="2064979442">
          <w:marLeft w:val="0"/>
          <w:marRight w:val="0"/>
          <w:marTop w:val="0"/>
          <w:marBottom w:val="0"/>
          <w:divBdr>
            <w:top w:val="none" w:sz="0" w:space="0" w:color="auto"/>
            <w:left w:val="none" w:sz="0" w:space="0" w:color="auto"/>
            <w:bottom w:val="none" w:sz="0" w:space="0" w:color="auto"/>
            <w:right w:val="none" w:sz="0" w:space="0" w:color="auto"/>
          </w:divBdr>
        </w:div>
        <w:div w:id="2122802945">
          <w:marLeft w:val="0"/>
          <w:marRight w:val="0"/>
          <w:marTop w:val="0"/>
          <w:marBottom w:val="0"/>
          <w:divBdr>
            <w:top w:val="none" w:sz="0" w:space="0" w:color="auto"/>
            <w:left w:val="none" w:sz="0" w:space="0" w:color="auto"/>
            <w:bottom w:val="none" w:sz="0" w:space="0" w:color="auto"/>
            <w:right w:val="none" w:sz="0" w:space="0" w:color="auto"/>
          </w:divBdr>
        </w:div>
      </w:divsChild>
    </w:div>
    <w:div w:id="1240484398">
      <w:bodyDiv w:val="1"/>
      <w:marLeft w:val="0"/>
      <w:marRight w:val="0"/>
      <w:marTop w:val="0"/>
      <w:marBottom w:val="0"/>
      <w:divBdr>
        <w:top w:val="none" w:sz="0" w:space="0" w:color="auto"/>
        <w:left w:val="none" w:sz="0" w:space="0" w:color="auto"/>
        <w:bottom w:val="none" w:sz="0" w:space="0" w:color="auto"/>
        <w:right w:val="none" w:sz="0" w:space="0" w:color="auto"/>
      </w:divBdr>
    </w:div>
    <w:div w:id="1249195776">
      <w:bodyDiv w:val="1"/>
      <w:marLeft w:val="0"/>
      <w:marRight w:val="0"/>
      <w:marTop w:val="0"/>
      <w:marBottom w:val="0"/>
      <w:divBdr>
        <w:top w:val="none" w:sz="0" w:space="0" w:color="auto"/>
        <w:left w:val="none" w:sz="0" w:space="0" w:color="auto"/>
        <w:bottom w:val="none" w:sz="0" w:space="0" w:color="auto"/>
        <w:right w:val="none" w:sz="0" w:space="0" w:color="auto"/>
      </w:divBdr>
      <w:divsChild>
        <w:div w:id="43874462">
          <w:marLeft w:val="0"/>
          <w:marRight w:val="0"/>
          <w:marTop w:val="0"/>
          <w:marBottom w:val="0"/>
          <w:divBdr>
            <w:top w:val="none" w:sz="0" w:space="0" w:color="auto"/>
            <w:left w:val="none" w:sz="0" w:space="0" w:color="auto"/>
            <w:bottom w:val="none" w:sz="0" w:space="0" w:color="auto"/>
            <w:right w:val="none" w:sz="0" w:space="0" w:color="auto"/>
          </w:divBdr>
        </w:div>
        <w:div w:id="143282682">
          <w:marLeft w:val="0"/>
          <w:marRight w:val="0"/>
          <w:marTop w:val="0"/>
          <w:marBottom w:val="0"/>
          <w:divBdr>
            <w:top w:val="none" w:sz="0" w:space="0" w:color="auto"/>
            <w:left w:val="none" w:sz="0" w:space="0" w:color="auto"/>
            <w:bottom w:val="none" w:sz="0" w:space="0" w:color="auto"/>
            <w:right w:val="none" w:sz="0" w:space="0" w:color="auto"/>
          </w:divBdr>
        </w:div>
        <w:div w:id="388843792">
          <w:marLeft w:val="0"/>
          <w:marRight w:val="0"/>
          <w:marTop w:val="0"/>
          <w:marBottom w:val="0"/>
          <w:divBdr>
            <w:top w:val="none" w:sz="0" w:space="0" w:color="auto"/>
            <w:left w:val="none" w:sz="0" w:space="0" w:color="auto"/>
            <w:bottom w:val="none" w:sz="0" w:space="0" w:color="auto"/>
            <w:right w:val="none" w:sz="0" w:space="0" w:color="auto"/>
          </w:divBdr>
        </w:div>
        <w:div w:id="751005153">
          <w:marLeft w:val="0"/>
          <w:marRight w:val="0"/>
          <w:marTop w:val="0"/>
          <w:marBottom w:val="0"/>
          <w:divBdr>
            <w:top w:val="none" w:sz="0" w:space="0" w:color="auto"/>
            <w:left w:val="none" w:sz="0" w:space="0" w:color="auto"/>
            <w:bottom w:val="none" w:sz="0" w:space="0" w:color="auto"/>
            <w:right w:val="none" w:sz="0" w:space="0" w:color="auto"/>
          </w:divBdr>
        </w:div>
        <w:div w:id="1163665429">
          <w:marLeft w:val="0"/>
          <w:marRight w:val="0"/>
          <w:marTop w:val="0"/>
          <w:marBottom w:val="0"/>
          <w:divBdr>
            <w:top w:val="none" w:sz="0" w:space="0" w:color="auto"/>
            <w:left w:val="none" w:sz="0" w:space="0" w:color="auto"/>
            <w:bottom w:val="none" w:sz="0" w:space="0" w:color="auto"/>
            <w:right w:val="none" w:sz="0" w:space="0" w:color="auto"/>
          </w:divBdr>
        </w:div>
        <w:div w:id="1529100432">
          <w:marLeft w:val="0"/>
          <w:marRight w:val="0"/>
          <w:marTop w:val="0"/>
          <w:marBottom w:val="0"/>
          <w:divBdr>
            <w:top w:val="none" w:sz="0" w:space="0" w:color="auto"/>
            <w:left w:val="none" w:sz="0" w:space="0" w:color="auto"/>
            <w:bottom w:val="none" w:sz="0" w:space="0" w:color="auto"/>
            <w:right w:val="none" w:sz="0" w:space="0" w:color="auto"/>
          </w:divBdr>
        </w:div>
        <w:div w:id="1532375055">
          <w:marLeft w:val="0"/>
          <w:marRight w:val="0"/>
          <w:marTop w:val="0"/>
          <w:marBottom w:val="0"/>
          <w:divBdr>
            <w:top w:val="none" w:sz="0" w:space="0" w:color="auto"/>
            <w:left w:val="none" w:sz="0" w:space="0" w:color="auto"/>
            <w:bottom w:val="none" w:sz="0" w:space="0" w:color="auto"/>
            <w:right w:val="none" w:sz="0" w:space="0" w:color="auto"/>
          </w:divBdr>
        </w:div>
        <w:div w:id="1743484961">
          <w:marLeft w:val="0"/>
          <w:marRight w:val="0"/>
          <w:marTop w:val="0"/>
          <w:marBottom w:val="0"/>
          <w:divBdr>
            <w:top w:val="none" w:sz="0" w:space="0" w:color="auto"/>
            <w:left w:val="none" w:sz="0" w:space="0" w:color="auto"/>
            <w:bottom w:val="none" w:sz="0" w:space="0" w:color="auto"/>
            <w:right w:val="none" w:sz="0" w:space="0" w:color="auto"/>
          </w:divBdr>
        </w:div>
        <w:div w:id="1870483217">
          <w:marLeft w:val="0"/>
          <w:marRight w:val="0"/>
          <w:marTop w:val="0"/>
          <w:marBottom w:val="0"/>
          <w:divBdr>
            <w:top w:val="none" w:sz="0" w:space="0" w:color="auto"/>
            <w:left w:val="none" w:sz="0" w:space="0" w:color="auto"/>
            <w:bottom w:val="none" w:sz="0" w:space="0" w:color="auto"/>
            <w:right w:val="none" w:sz="0" w:space="0" w:color="auto"/>
          </w:divBdr>
        </w:div>
        <w:div w:id="1928494378">
          <w:marLeft w:val="0"/>
          <w:marRight w:val="0"/>
          <w:marTop w:val="0"/>
          <w:marBottom w:val="0"/>
          <w:divBdr>
            <w:top w:val="none" w:sz="0" w:space="0" w:color="auto"/>
            <w:left w:val="none" w:sz="0" w:space="0" w:color="auto"/>
            <w:bottom w:val="none" w:sz="0" w:space="0" w:color="auto"/>
            <w:right w:val="none" w:sz="0" w:space="0" w:color="auto"/>
          </w:divBdr>
        </w:div>
        <w:div w:id="2084374737">
          <w:marLeft w:val="0"/>
          <w:marRight w:val="0"/>
          <w:marTop w:val="0"/>
          <w:marBottom w:val="0"/>
          <w:divBdr>
            <w:top w:val="none" w:sz="0" w:space="0" w:color="auto"/>
            <w:left w:val="none" w:sz="0" w:space="0" w:color="auto"/>
            <w:bottom w:val="none" w:sz="0" w:space="0" w:color="auto"/>
            <w:right w:val="none" w:sz="0" w:space="0" w:color="auto"/>
          </w:divBdr>
        </w:div>
      </w:divsChild>
    </w:div>
    <w:div w:id="1350452989">
      <w:bodyDiv w:val="1"/>
      <w:marLeft w:val="0"/>
      <w:marRight w:val="0"/>
      <w:marTop w:val="0"/>
      <w:marBottom w:val="0"/>
      <w:divBdr>
        <w:top w:val="none" w:sz="0" w:space="0" w:color="auto"/>
        <w:left w:val="none" w:sz="0" w:space="0" w:color="auto"/>
        <w:bottom w:val="none" w:sz="0" w:space="0" w:color="auto"/>
        <w:right w:val="none" w:sz="0" w:space="0" w:color="auto"/>
      </w:divBdr>
    </w:div>
    <w:div w:id="1377047488">
      <w:bodyDiv w:val="1"/>
      <w:marLeft w:val="0"/>
      <w:marRight w:val="0"/>
      <w:marTop w:val="0"/>
      <w:marBottom w:val="0"/>
      <w:divBdr>
        <w:top w:val="none" w:sz="0" w:space="0" w:color="auto"/>
        <w:left w:val="none" w:sz="0" w:space="0" w:color="auto"/>
        <w:bottom w:val="none" w:sz="0" w:space="0" w:color="auto"/>
        <w:right w:val="none" w:sz="0" w:space="0" w:color="auto"/>
      </w:divBdr>
    </w:div>
    <w:div w:id="1421679005">
      <w:bodyDiv w:val="1"/>
      <w:marLeft w:val="0"/>
      <w:marRight w:val="0"/>
      <w:marTop w:val="0"/>
      <w:marBottom w:val="0"/>
      <w:divBdr>
        <w:top w:val="none" w:sz="0" w:space="0" w:color="auto"/>
        <w:left w:val="none" w:sz="0" w:space="0" w:color="auto"/>
        <w:bottom w:val="none" w:sz="0" w:space="0" w:color="auto"/>
        <w:right w:val="none" w:sz="0" w:space="0" w:color="auto"/>
      </w:divBdr>
      <w:divsChild>
        <w:div w:id="1648974399">
          <w:marLeft w:val="0"/>
          <w:marRight w:val="0"/>
          <w:marTop w:val="0"/>
          <w:marBottom w:val="0"/>
          <w:divBdr>
            <w:top w:val="none" w:sz="0" w:space="0" w:color="auto"/>
            <w:left w:val="none" w:sz="0" w:space="0" w:color="auto"/>
            <w:bottom w:val="none" w:sz="0" w:space="0" w:color="auto"/>
            <w:right w:val="none" w:sz="0" w:space="0" w:color="auto"/>
          </w:divBdr>
          <w:divsChild>
            <w:div w:id="1571577725">
              <w:marLeft w:val="0"/>
              <w:marRight w:val="0"/>
              <w:marTop w:val="0"/>
              <w:marBottom w:val="0"/>
              <w:divBdr>
                <w:top w:val="none" w:sz="0" w:space="0" w:color="auto"/>
                <w:left w:val="none" w:sz="0" w:space="0" w:color="auto"/>
                <w:bottom w:val="none" w:sz="0" w:space="0" w:color="auto"/>
                <w:right w:val="none" w:sz="0" w:space="0" w:color="auto"/>
              </w:divBdr>
              <w:divsChild>
                <w:div w:id="219556706">
                  <w:marLeft w:val="0"/>
                  <w:marRight w:val="0"/>
                  <w:marTop w:val="0"/>
                  <w:marBottom w:val="0"/>
                  <w:divBdr>
                    <w:top w:val="none" w:sz="0" w:space="0" w:color="auto"/>
                    <w:left w:val="none" w:sz="0" w:space="0" w:color="auto"/>
                    <w:bottom w:val="none" w:sz="0" w:space="0" w:color="auto"/>
                    <w:right w:val="none" w:sz="0" w:space="0" w:color="auto"/>
                  </w:divBdr>
                </w:div>
                <w:div w:id="239563212">
                  <w:marLeft w:val="0"/>
                  <w:marRight w:val="0"/>
                  <w:marTop w:val="0"/>
                  <w:marBottom w:val="0"/>
                  <w:divBdr>
                    <w:top w:val="none" w:sz="0" w:space="0" w:color="auto"/>
                    <w:left w:val="none" w:sz="0" w:space="0" w:color="auto"/>
                    <w:bottom w:val="none" w:sz="0" w:space="0" w:color="auto"/>
                    <w:right w:val="none" w:sz="0" w:space="0" w:color="auto"/>
                  </w:divBdr>
                </w:div>
                <w:div w:id="319116322">
                  <w:marLeft w:val="0"/>
                  <w:marRight w:val="0"/>
                  <w:marTop w:val="0"/>
                  <w:marBottom w:val="0"/>
                  <w:divBdr>
                    <w:top w:val="none" w:sz="0" w:space="0" w:color="auto"/>
                    <w:left w:val="none" w:sz="0" w:space="0" w:color="auto"/>
                    <w:bottom w:val="none" w:sz="0" w:space="0" w:color="auto"/>
                    <w:right w:val="none" w:sz="0" w:space="0" w:color="auto"/>
                  </w:divBdr>
                </w:div>
                <w:div w:id="476268308">
                  <w:marLeft w:val="0"/>
                  <w:marRight w:val="0"/>
                  <w:marTop w:val="0"/>
                  <w:marBottom w:val="0"/>
                  <w:divBdr>
                    <w:top w:val="none" w:sz="0" w:space="0" w:color="auto"/>
                    <w:left w:val="none" w:sz="0" w:space="0" w:color="auto"/>
                    <w:bottom w:val="none" w:sz="0" w:space="0" w:color="auto"/>
                    <w:right w:val="none" w:sz="0" w:space="0" w:color="auto"/>
                  </w:divBdr>
                </w:div>
                <w:div w:id="478496988">
                  <w:marLeft w:val="0"/>
                  <w:marRight w:val="0"/>
                  <w:marTop w:val="0"/>
                  <w:marBottom w:val="0"/>
                  <w:divBdr>
                    <w:top w:val="none" w:sz="0" w:space="0" w:color="auto"/>
                    <w:left w:val="none" w:sz="0" w:space="0" w:color="auto"/>
                    <w:bottom w:val="none" w:sz="0" w:space="0" w:color="auto"/>
                    <w:right w:val="none" w:sz="0" w:space="0" w:color="auto"/>
                  </w:divBdr>
                  <w:divsChild>
                    <w:div w:id="1284843062">
                      <w:marLeft w:val="0"/>
                      <w:marRight w:val="0"/>
                      <w:marTop w:val="0"/>
                      <w:marBottom w:val="0"/>
                      <w:divBdr>
                        <w:top w:val="none" w:sz="0" w:space="0" w:color="auto"/>
                        <w:left w:val="none" w:sz="0" w:space="0" w:color="auto"/>
                        <w:bottom w:val="none" w:sz="0" w:space="0" w:color="auto"/>
                        <w:right w:val="none" w:sz="0" w:space="0" w:color="auto"/>
                      </w:divBdr>
                    </w:div>
                    <w:div w:id="1291743629">
                      <w:marLeft w:val="0"/>
                      <w:marRight w:val="0"/>
                      <w:marTop w:val="0"/>
                      <w:marBottom w:val="0"/>
                      <w:divBdr>
                        <w:top w:val="none" w:sz="0" w:space="0" w:color="auto"/>
                        <w:left w:val="none" w:sz="0" w:space="0" w:color="auto"/>
                        <w:bottom w:val="none" w:sz="0" w:space="0" w:color="auto"/>
                        <w:right w:val="none" w:sz="0" w:space="0" w:color="auto"/>
                      </w:divBdr>
                    </w:div>
                    <w:div w:id="1742747565">
                      <w:marLeft w:val="0"/>
                      <w:marRight w:val="0"/>
                      <w:marTop w:val="0"/>
                      <w:marBottom w:val="0"/>
                      <w:divBdr>
                        <w:top w:val="none" w:sz="0" w:space="0" w:color="auto"/>
                        <w:left w:val="none" w:sz="0" w:space="0" w:color="auto"/>
                        <w:bottom w:val="none" w:sz="0" w:space="0" w:color="auto"/>
                        <w:right w:val="none" w:sz="0" w:space="0" w:color="auto"/>
                      </w:divBdr>
                    </w:div>
                    <w:div w:id="1989624851">
                      <w:marLeft w:val="0"/>
                      <w:marRight w:val="0"/>
                      <w:marTop w:val="0"/>
                      <w:marBottom w:val="0"/>
                      <w:divBdr>
                        <w:top w:val="none" w:sz="0" w:space="0" w:color="auto"/>
                        <w:left w:val="none" w:sz="0" w:space="0" w:color="auto"/>
                        <w:bottom w:val="none" w:sz="0" w:space="0" w:color="auto"/>
                        <w:right w:val="none" w:sz="0" w:space="0" w:color="auto"/>
                      </w:divBdr>
                    </w:div>
                  </w:divsChild>
                </w:div>
                <w:div w:id="482820253">
                  <w:marLeft w:val="0"/>
                  <w:marRight w:val="0"/>
                  <w:marTop w:val="0"/>
                  <w:marBottom w:val="0"/>
                  <w:divBdr>
                    <w:top w:val="none" w:sz="0" w:space="0" w:color="auto"/>
                    <w:left w:val="none" w:sz="0" w:space="0" w:color="auto"/>
                    <w:bottom w:val="none" w:sz="0" w:space="0" w:color="auto"/>
                    <w:right w:val="none" w:sz="0" w:space="0" w:color="auto"/>
                  </w:divBdr>
                  <w:divsChild>
                    <w:div w:id="238100273">
                      <w:marLeft w:val="0"/>
                      <w:marRight w:val="0"/>
                      <w:marTop w:val="0"/>
                      <w:marBottom w:val="0"/>
                      <w:divBdr>
                        <w:top w:val="none" w:sz="0" w:space="0" w:color="auto"/>
                        <w:left w:val="none" w:sz="0" w:space="0" w:color="auto"/>
                        <w:bottom w:val="none" w:sz="0" w:space="0" w:color="auto"/>
                        <w:right w:val="none" w:sz="0" w:space="0" w:color="auto"/>
                      </w:divBdr>
                    </w:div>
                  </w:divsChild>
                </w:div>
                <w:div w:id="507410890">
                  <w:marLeft w:val="0"/>
                  <w:marRight w:val="0"/>
                  <w:marTop w:val="0"/>
                  <w:marBottom w:val="0"/>
                  <w:divBdr>
                    <w:top w:val="none" w:sz="0" w:space="0" w:color="auto"/>
                    <w:left w:val="none" w:sz="0" w:space="0" w:color="auto"/>
                    <w:bottom w:val="none" w:sz="0" w:space="0" w:color="auto"/>
                    <w:right w:val="none" w:sz="0" w:space="0" w:color="auto"/>
                  </w:divBdr>
                </w:div>
                <w:div w:id="639070102">
                  <w:marLeft w:val="0"/>
                  <w:marRight w:val="0"/>
                  <w:marTop w:val="0"/>
                  <w:marBottom w:val="0"/>
                  <w:divBdr>
                    <w:top w:val="none" w:sz="0" w:space="0" w:color="auto"/>
                    <w:left w:val="none" w:sz="0" w:space="0" w:color="auto"/>
                    <w:bottom w:val="none" w:sz="0" w:space="0" w:color="auto"/>
                    <w:right w:val="none" w:sz="0" w:space="0" w:color="auto"/>
                  </w:divBdr>
                </w:div>
                <w:div w:id="668140658">
                  <w:marLeft w:val="0"/>
                  <w:marRight w:val="0"/>
                  <w:marTop w:val="0"/>
                  <w:marBottom w:val="0"/>
                  <w:divBdr>
                    <w:top w:val="none" w:sz="0" w:space="0" w:color="auto"/>
                    <w:left w:val="none" w:sz="0" w:space="0" w:color="auto"/>
                    <w:bottom w:val="none" w:sz="0" w:space="0" w:color="auto"/>
                    <w:right w:val="none" w:sz="0" w:space="0" w:color="auto"/>
                  </w:divBdr>
                </w:div>
                <w:div w:id="811871651">
                  <w:marLeft w:val="0"/>
                  <w:marRight w:val="0"/>
                  <w:marTop w:val="0"/>
                  <w:marBottom w:val="0"/>
                  <w:divBdr>
                    <w:top w:val="none" w:sz="0" w:space="0" w:color="auto"/>
                    <w:left w:val="none" w:sz="0" w:space="0" w:color="auto"/>
                    <w:bottom w:val="none" w:sz="0" w:space="0" w:color="auto"/>
                    <w:right w:val="none" w:sz="0" w:space="0" w:color="auto"/>
                  </w:divBdr>
                </w:div>
                <w:div w:id="826169553">
                  <w:marLeft w:val="0"/>
                  <w:marRight w:val="0"/>
                  <w:marTop w:val="0"/>
                  <w:marBottom w:val="0"/>
                  <w:divBdr>
                    <w:top w:val="none" w:sz="0" w:space="0" w:color="auto"/>
                    <w:left w:val="none" w:sz="0" w:space="0" w:color="auto"/>
                    <w:bottom w:val="none" w:sz="0" w:space="0" w:color="auto"/>
                    <w:right w:val="none" w:sz="0" w:space="0" w:color="auto"/>
                  </w:divBdr>
                </w:div>
                <w:div w:id="909194518">
                  <w:marLeft w:val="0"/>
                  <w:marRight w:val="0"/>
                  <w:marTop w:val="0"/>
                  <w:marBottom w:val="0"/>
                  <w:divBdr>
                    <w:top w:val="none" w:sz="0" w:space="0" w:color="auto"/>
                    <w:left w:val="none" w:sz="0" w:space="0" w:color="auto"/>
                    <w:bottom w:val="none" w:sz="0" w:space="0" w:color="auto"/>
                    <w:right w:val="none" w:sz="0" w:space="0" w:color="auto"/>
                  </w:divBdr>
                  <w:divsChild>
                    <w:div w:id="973028628">
                      <w:marLeft w:val="0"/>
                      <w:marRight w:val="0"/>
                      <w:marTop w:val="0"/>
                      <w:marBottom w:val="0"/>
                      <w:divBdr>
                        <w:top w:val="none" w:sz="0" w:space="0" w:color="auto"/>
                        <w:left w:val="none" w:sz="0" w:space="0" w:color="auto"/>
                        <w:bottom w:val="none" w:sz="0" w:space="0" w:color="auto"/>
                        <w:right w:val="none" w:sz="0" w:space="0" w:color="auto"/>
                      </w:divBdr>
                    </w:div>
                  </w:divsChild>
                </w:div>
                <w:div w:id="912008503">
                  <w:marLeft w:val="0"/>
                  <w:marRight w:val="0"/>
                  <w:marTop w:val="0"/>
                  <w:marBottom w:val="0"/>
                  <w:divBdr>
                    <w:top w:val="none" w:sz="0" w:space="0" w:color="auto"/>
                    <w:left w:val="none" w:sz="0" w:space="0" w:color="auto"/>
                    <w:bottom w:val="none" w:sz="0" w:space="0" w:color="auto"/>
                    <w:right w:val="none" w:sz="0" w:space="0" w:color="auto"/>
                  </w:divBdr>
                </w:div>
                <w:div w:id="930240862">
                  <w:marLeft w:val="0"/>
                  <w:marRight w:val="0"/>
                  <w:marTop w:val="0"/>
                  <w:marBottom w:val="0"/>
                  <w:divBdr>
                    <w:top w:val="none" w:sz="0" w:space="0" w:color="auto"/>
                    <w:left w:val="none" w:sz="0" w:space="0" w:color="auto"/>
                    <w:bottom w:val="none" w:sz="0" w:space="0" w:color="auto"/>
                    <w:right w:val="none" w:sz="0" w:space="0" w:color="auto"/>
                  </w:divBdr>
                </w:div>
                <w:div w:id="985279646">
                  <w:marLeft w:val="0"/>
                  <w:marRight w:val="0"/>
                  <w:marTop w:val="0"/>
                  <w:marBottom w:val="0"/>
                  <w:divBdr>
                    <w:top w:val="none" w:sz="0" w:space="0" w:color="auto"/>
                    <w:left w:val="none" w:sz="0" w:space="0" w:color="auto"/>
                    <w:bottom w:val="none" w:sz="0" w:space="0" w:color="auto"/>
                    <w:right w:val="none" w:sz="0" w:space="0" w:color="auto"/>
                  </w:divBdr>
                </w:div>
                <w:div w:id="1079249368">
                  <w:marLeft w:val="0"/>
                  <w:marRight w:val="0"/>
                  <w:marTop w:val="0"/>
                  <w:marBottom w:val="0"/>
                  <w:divBdr>
                    <w:top w:val="none" w:sz="0" w:space="0" w:color="auto"/>
                    <w:left w:val="none" w:sz="0" w:space="0" w:color="auto"/>
                    <w:bottom w:val="none" w:sz="0" w:space="0" w:color="auto"/>
                    <w:right w:val="none" w:sz="0" w:space="0" w:color="auto"/>
                  </w:divBdr>
                </w:div>
                <w:div w:id="1221862017">
                  <w:marLeft w:val="0"/>
                  <w:marRight w:val="0"/>
                  <w:marTop w:val="0"/>
                  <w:marBottom w:val="0"/>
                  <w:divBdr>
                    <w:top w:val="none" w:sz="0" w:space="0" w:color="auto"/>
                    <w:left w:val="none" w:sz="0" w:space="0" w:color="auto"/>
                    <w:bottom w:val="none" w:sz="0" w:space="0" w:color="auto"/>
                    <w:right w:val="none" w:sz="0" w:space="0" w:color="auto"/>
                  </w:divBdr>
                </w:div>
                <w:div w:id="1313828043">
                  <w:marLeft w:val="0"/>
                  <w:marRight w:val="0"/>
                  <w:marTop w:val="0"/>
                  <w:marBottom w:val="0"/>
                  <w:divBdr>
                    <w:top w:val="none" w:sz="0" w:space="0" w:color="auto"/>
                    <w:left w:val="none" w:sz="0" w:space="0" w:color="auto"/>
                    <w:bottom w:val="none" w:sz="0" w:space="0" w:color="auto"/>
                    <w:right w:val="none" w:sz="0" w:space="0" w:color="auto"/>
                  </w:divBdr>
                </w:div>
                <w:div w:id="1622761595">
                  <w:marLeft w:val="0"/>
                  <w:marRight w:val="0"/>
                  <w:marTop w:val="0"/>
                  <w:marBottom w:val="0"/>
                  <w:divBdr>
                    <w:top w:val="none" w:sz="0" w:space="0" w:color="auto"/>
                    <w:left w:val="none" w:sz="0" w:space="0" w:color="auto"/>
                    <w:bottom w:val="none" w:sz="0" w:space="0" w:color="auto"/>
                    <w:right w:val="none" w:sz="0" w:space="0" w:color="auto"/>
                  </w:divBdr>
                </w:div>
                <w:div w:id="1668509074">
                  <w:marLeft w:val="0"/>
                  <w:marRight w:val="0"/>
                  <w:marTop w:val="0"/>
                  <w:marBottom w:val="0"/>
                  <w:divBdr>
                    <w:top w:val="none" w:sz="0" w:space="0" w:color="auto"/>
                    <w:left w:val="none" w:sz="0" w:space="0" w:color="auto"/>
                    <w:bottom w:val="none" w:sz="0" w:space="0" w:color="auto"/>
                    <w:right w:val="none" w:sz="0" w:space="0" w:color="auto"/>
                  </w:divBdr>
                </w:div>
                <w:div w:id="1703047928">
                  <w:marLeft w:val="0"/>
                  <w:marRight w:val="0"/>
                  <w:marTop w:val="0"/>
                  <w:marBottom w:val="0"/>
                  <w:divBdr>
                    <w:top w:val="none" w:sz="0" w:space="0" w:color="auto"/>
                    <w:left w:val="none" w:sz="0" w:space="0" w:color="auto"/>
                    <w:bottom w:val="none" w:sz="0" w:space="0" w:color="auto"/>
                    <w:right w:val="none" w:sz="0" w:space="0" w:color="auto"/>
                  </w:divBdr>
                </w:div>
                <w:div w:id="1708683102">
                  <w:marLeft w:val="0"/>
                  <w:marRight w:val="0"/>
                  <w:marTop w:val="0"/>
                  <w:marBottom w:val="0"/>
                  <w:divBdr>
                    <w:top w:val="none" w:sz="0" w:space="0" w:color="auto"/>
                    <w:left w:val="none" w:sz="0" w:space="0" w:color="auto"/>
                    <w:bottom w:val="none" w:sz="0" w:space="0" w:color="auto"/>
                    <w:right w:val="none" w:sz="0" w:space="0" w:color="auto"/>
                  </w:divBdr>
                </w:div>
                <w:div w:id="1805156090">
                  <w:marLeft w:val="0"/>
                  <w:marRight w:val="0"/>
                  <w:marTop w:val="0"/>
                  <w:marBottom w:val="0"/>
                  <w:divBdr>
                    <w:top w:val="none" w:sz="0" w:space="0" w:color="auto"/>
                    <w:left w:val="none" w:sz="0" w:space="0" w:color="auto"/>
                    <w:bottom w:val="none" w:sz="0" w:space="0" w:color="auto"/>
                    <w:right w:val="none" w:sz="0" w:space="0" w:color="auto"/>
                  </w:divBdr>
                </w:div>
                <w:div w:id="1850366476">
                  <w:marLeft w:val="0"/>
                  <w:marRight w:val="0"/>
                  <w:marTop w:val="0"/>
                  <w:marBottom w:val="0"/>
                  <w:divBdr>
                    <w:top w:val="none" w:sz="0" w:space="0" w:color="auto"/>
                    <w:left w:val="none" w:sz="0" w:space="0" w:color="auto"/>
                    <w:bottom w:val="none" w:sz="0" w:space="0" w:color="auto"/>
                    <w:right w:val="none" w:sz="0" w:space="0" w:color="auto"/>
                  </w:divBdr>
                </w:div>
                <w:div w:id="1857189590">
                  <w:marLeft w:val="0"/>
                  <w:marRight w:val="0"/>
                  <w:marTop w:val="0"/>
                  <w:marBottom w:val="0"/>
                  <w:divBdr>
                    <w:top w:val="none" w:sz="0" w:space="0" w:color="auto"/>
                    <w:left w:val="none" w:sz="0" w:space="0" w:color="auto"/>
                    <w:bottom w:val="none" w:sz="0" w:space="0" w:color="auto"/>
                    <w:right w:val="none" w:sz="0" w:space="0" w:color="auto"/>
                  </w:divBdr>
                </w:div>
                <w:div w:id="1916039785">
                  <w:marLeft w:val="0"/>
                  <w:marRight w:val="0"/>
                  <w:marTop w:val="0"/>
                  <w:marBottom w:val="0"/>
                  <w:divBdr>
                    <w:top w:val="none" w:sz="0" w:space="0" w:color="auto"/>
                    <w:left w:val="none" w:sz="0" w:space="0" w:color="auto"/>
                    <w:bottom w:val="none" w:sz="0" w:space="0" w:color="auto"/>
                    <w:right w:val="none" w:sz="0" w:space="0" w:color="auto"/>
                  </w:divBdr>
                </w:div>
                <w:div w:id="198045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010479">
      <w:bodyDiv w:val="1"/>
      <w:marLeft w:val="0"/>
      <w:marRight w:val="0"/>
      <w:marTop w:val="0"/>
      <w:marBottom w:val="0"/>
      <w:divBdr>
        <w:top w:val="none" w:sz="0" w:space="0" w:color="auto"/>
        <w:left w:val="none" w:sz="0" w:space="0" w:color="auto"/>
        <w:bottom w:val="none" w:sz="0" w:space="0" w:color="auto"/>
        <w:right w:val="none" w:sz="0" w:space="0" w:color="auto"/>
      </w:divBdr>
      <w:divsChild>
        <w:div w:id="811873937">
          <w:marLeft w:val="0"/>
          <w:marRight w:val="0"/>
          <w:marTop w:val="0"/>
          <w:marBottom w:val="0"/>
          <w:divBdr>
            <w:top w:val="none" w:sz="0" w:space="0" w:color="auto"/>
            <w:left w:val="none" w:sz="0" w:space="0" w:color="auto"/>
            <w:bottom w:val="none" w:sz="0" w:space="0" w:color="auto"/>
            <w:right w:val="none" w:sz="0" w:space="0" w:color="auto"/>
          </w:divBdr>
        </w:div>
        <w:div w:id="889727043">
          <w:marLeft w:val="0"/>
          <w:marRight w:val="0"/>
          <w:marTop w:val="0"/>
          <w:marBottom w:val="0"/>
          <w:divBdr>
            <w:top w:val="none" w:sz="0" w:space="0" w:color="auto"/>
            <w:left w:val="none" w:sz="0" w:space="0" w:color="auto"/>
            <w:bottom w:val="none" w:sz="0" w:space="0" w:color="auto"/>
            <w:right w:val="none" w:sz="0" w:space="0" w:color="auto"/>
          </w:divBdr>
        </w:div>
        <w:div w:id="1437019094">
          <w:marLeft w:val="0"/>
          <w:marRight w:val="0"/>
          <w:marTop w:val="0"/>
          <w:marBottom w:val="0"/>
          <w:divBdr>
            <w:top w:val="none" w:sz="0" w:space="0" w:color="auto"/>
            <w:left w:val="none" w:sz="0" w:space="0" w:color="auto"/>
            <w:bottom w:val="none" w:sz="0" w:space="0" w:color="auto"/>
            <w:right w:val="none" w:sz="0" w:space="0" w:color="auto"/>
          </w:divBdr>
          <w:divsChild>
            <w:div w:id="171456451">
              <w:marLeft w:val="0"/>
              <w:marRight w:val="0"/>
              <w:marTop w:val="0"/>
              <w:marBottom w:val="0"/>
              <w:divBdr>
                <w:top w:val="none" w:sz="0" w:space="0" w:color="auto"/>
                <w:left w:val="none" w:sz="0" w:space="0" w:color="auto"/>
                <w:bottom w:val="none" w:sz="0" w:space="0" w:color="auto"/>
                <w:right w:val="none" w:sz="0" w:space="0" w:color="auto"/>
              </w:divBdr>
            </w:div>
            <w:div w:id="177933507">
              <w:marLeft w:val="0"/>
              <w:marRight w:val="0"/>
              <w:marTop w:val="0"/>
              <w:marBottom w:val="0"/>
              <w:divBdr>
                <w:top w:val="none" w:sz="0" w:space="0" w:color="auto"/>
                <w:left w:val="none" w:sz="0" w:space="0" w:color="auto"/>
                <w:bottom w:val="none" w:sz="0" w:space="0" w:color="auto"/>
                <w:right w:val="none" w:sz="0" w:space="0" w:color="auto"/>
              </w:divBdr>
            </w:div>
            <w:div w:id="287899848">
              <w:marLeft w:val="0"/>
              <w:marRight w:val="0"/>
              <w:marTop w:val="0"/>
              <w:marBottom w:val="0"/>
              <w:divBdr>
                <w:top w:val="none" w:sz="0" w:space="0" w:color="auto"/>
                <w:left w:val="none" w:sz="0" w:space="0" w:color="auto"/>
                <w:bottom w:val="none" w:sz="0" w:space="0" w:color="auto"/>
                <w:right w:val="none" w:sz="0" w:space="0" w:color="auto"/>
              </w:divBdr>
            </w:div>
            <w:div w:id="330958919">
              <w:marLeft w:val="0"/>
              <w:marRight w:val="0"/>
              <w:marTop w:val="0"/>
              <w:marBottom w:val="0"/>
              <w:divBdr>
                <w:top w:val="none" w:sz="0" w:space="0" w:color="auto"/>
                <w:left w:val="none" w:sz="0" w:space="0" w:color="auto"/>
                <w:bottom w:val="none" w:sz="0" w:space="0" w:color="auto"/>
                <w:right w:val="none" w:sz="0" w:space="0" w:color="auto"/>
              </w:divBdr>
            </w:div>
            <w:div w:id="543637025">
              <w:marLeft w:val="0"/>
              <w:marRight w:val="0"/>
              <w:marTop w:val="0"/>
              <w:marBottom w:val="0"/>
              <w:divBdr>
                <w:top w:val="none" w:sz="0" w:space="0" w:color="auto"/>
                <w:left w:val="none" w:sz="0" w:space="0" w:color="auto"/>
                <w:bottom w:val="none" w:sz="0" w:space="0" w:color="auto"/>
                <w:right w:val="none" w:sz="0" w:space="0" w:color="auto"/>
              </w:divBdr>
            </w:div>
            <w:div w:id="567157846">
              <w:marLeft w:val="0"/>
              <w:marRight w:val="0"/>
              <w:marTop w:val="0"/>
              <w:marBottom w:val="0"/>
              <w:divBdr>
                <w:top w:val="none" w:sz="0" w:space="0" w:color="auto"/>
                <w:left w:val="none" w:sz="0" w:space="0" w:color="auto"/>
                <w:bottom w:val="none" w:sz="0" w:space="0" w:color="auto"/>
                <w:right w:val="none" w:sz="0" w:space="0" w:color="auto"/>
              </w:divBdr>
            </w:div>
            <w:div w:id="613906081">
              <w:marLeft w:val="0"/>
              <w:marRight w:val="0"/>
              <w:marTop w:val="0"/>
              <w:marBottom w:val="0"/>
              <w:divBdr>
                <w:top w:val="none" w:sz="0" w:space="0" w:color="auto"/>
                <w:left w:val="none" w:sz="0" w:space="0" w:color="auto"/>
                <w:bottom w:val="none" w:sz="0" w:space="0" w:color="auto"/>
                <w:right w:val="none" w:sz="0" w:space="0" w:color="auto"/>
              </w:divBdr>
            </w:div>
            <w:div w:id="1199275690">
              <w:marLeft w:val="0"/>
              <w:marRight w:val="0"/>
              <w:marTop w:val="0"/>
              <w:marBottom w:val="0"/>
              <w:divBdr>
                <w:top w:val="none" w:sz="0" w:space="0" w:color="auto"/>
                <w:left w:val="none" w:sz="0" w:space="0" w:color="auto"/>
                <w:bottom w:val="none" w:sz="0" w:space="0" w:color="auto"/>
                <w:right w:val="none" w:sz="0" w:space="0" w:color="auto"/>
              </w:divBdr>
            </w:div>
            <w:div w:id="1896576386">
              <w:marLeft w:val="0"/>
              <w:marRight w:val="0"/>
              <w:marTop w:val="0"/>
              <w:marBottom w:val="0"/>
              <w:divBdr>
                <w:top w:val="none" w:sz="0" w:space="0" w:color="auto"/>
                <w:left w:val="none" w:sz="0" w:space="0" w:color="auto"/>
                <w:bottom w:val="none" w:sz="0" w:space="0" w:color="auto"/>
                <w:right w:val="none" w:sz="0" w:space="0" w:color="auto"/>
              </w:divBdr>
            </w:div>
            <w:div w:id="213486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807408">
      <w:bodyDiv w:val="1"/>
      <w:marLeft w:val="0"/>
      <w:marRight w:val="0"/>
      <w:marTop w:val="0"/>
      <w:marBottom w:val="0"/>
      <w:divBdr>
        <w:top w:val="none" w:sz="0" w:space="0" w:color="auto"/>
        <w:left w:val="none" w:sz="0" w:space="0" w:color="auto"/>
        <w:bottom w:val="none" w:sz="0" w:space="0" w:color="auto"/>
        <w:right w:val="none" w:sz="0" w:space="0" w:color="auto"/>
      </w:divBdr>
      <w:divsChild>
        <w:div w:id="2142844057">
          <w:marLeft w:val="0"/>
          <w:marRight w:val="0"/>
          <w:marTop w:val="0"/>
          <w:marBottom w:val="0"/>
          <w:divBdr>
            <w:top w:val="none" w:sz="0" w:space="0" w:color="auto"/>
            <w:left w:val="none" w:sz="0" w:space="0" w:color="auto"/>
            <w:bottom w:val="none" w:sz="0" w:space="0" w:color="auto"/>
            <w:right w:val="none" w:sz="0" w:space="0" w:color="auto"/>
          </w:divBdr>
          <w:divsChild>
            <w:div w:id="1206332676">
              <w:marLeft w:val="0"/>
              <w:marRight w:val="0"/>
              <w:marTop w:val="795"/>
              <w:marBottom w:val="0"/>
              <w:divBdr>
                <w:top w:val="none" w:sz="0" w:space="0" w:color="auto"/>
                <w:left w:val="none" w:sz="0" w:space="0" w:color="auto"/>
                <w:bottom w:val="none" w:sz="0" w:space="0" w:color="auto"/>
                <w:right w:val="none" w:sz="0" w:space="0" w:color="auto"/>
              </w:divBdr>
              <w:divsChild>
                <w:div w:id="453795748">
                  <w:marLeft w:val="165"/>
                  <w:marRight w:val="165"/>
                  <w:marTop w:val="0"/>
                  <w:marBottom w:val="0"/>
                  <w:divBdr>
                    <w:top w:val="none" w:sz="0" w:space="0" w:color="auto"/>
                    <w:left w:val="none" w:sz="0" w:space="0" w:color="auto"/>
                    <w:bottom w:val="none" w:sz="0" w:space="0" w:color="auto"/>
                    <w:right w:val="none" w:sz="0" w:space="0" w:color="auto"/>
                  </w:divBdr>
                  <w:divsChild>
                    <w:div w:id="1701708380">
                      <w:marLeft w:val="0"/>
                      <w:marRight w:val="0"/>
                      <w:marTop w:val="150"/>
                      <w:marBottom w:val="150"/>
                      <w:divBdr>
                        <w:top w:val="dotted" w:sz="6" w:space="0" w:color="CCCCCC"/>
                        <w:left w:val="none" w:sz="0" w:space="0" w:color="auto"/>
                        <w:bottom w:val="dotted" w:sz="6" w:space="0" w:color="CCCCCC"/>
                        <w:right w:val="none" w:sz="0" w:space="0" w:color="auto"/>
                      </w:divBdr>
                      <w:divsChild>
                        <w:div w:id="144859649">
                          <w:marLeft w:val="300"/>
                          <w:marRight w:val="450"/>
                          <w:marTop w:val="0"/>
                          <w:marBottom w:val="450"/>
                          <w:divBdr>
                            <w:top w:val="none" w:sz="0" w:space="0" w:color="auto"/>
                            <w:left w:val="none" w:sz="0" w:space="0" w:color="auto"/>
                            <w:bottom w:val="none" w:sz="0" w:space="0" w:color="auto"/>
                            <w:right w:val="none" w:sz="0" w:space="0" w:color="auto"/>
                          </w:divBdr>
                          <w:divsChild>
                            <w:div w:id="967472346">
                              <w:marLeft w:val="0"/>
                              <w:marRight w:val="0"/>
                              <w:marTop w:val="0"/>
                              <w:marBottom w:val="0"/>
                              <w:divBdr>
                                <w:top w:val="none" w:sz="0" w:space="0" w:color="auto"/>
                                <w:left w:val="none" w:sz="0" w:space="0" w:color="auto"/>
                                <w:bottom w:val="none" w:sz="0" w:space="0" w:color="auto"/>
                                <w:right w:val="none" w:sz="0" w:space="0" w:color="auto"/>
                              </w:divBdr>
                            </w:div>
                            <w:div w:id="208110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5469107">
      <w:bodyDiv w:val="1"/>
      <w:marLeft w:val="0"/>
      <w:marRight w:val="0"/>
      <w:marTop w:val="0"/>
      <w:marBottom w:val="0"/>
      <w:divBdr>
        <w:top w:val="none" w:sz="0" w:space="0" w:color="auto"/>
        <w:left w:val="none" w:sz="0" w:space="0" w:color="auto"/>
        <w:bottom w:val="none" w:sz="0" w:space="0" w:color="auto"/>
        <w:right w:val="none" w:sz="0" w:space="0" w:color="auto"/>
      </w:divBdr>
      <w:divsChild>
        <w:div w:id="134605626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222058073">
              <w:marLeft w:val="0"/>
              <w:marRight w:val="0"/>
              <w:marTop w:val="0"/>
              <w:marBottom w:val="0"/>
              <w:divBdr>
                <w:top w:val="none" w:sz="0" w:space="0" w:color="auto"/>
                <w:left w:val="none" w:sz="0" w:space="0" w:color="auto"/>
                <w:bottom w:val="none" w:sz="0" w:space="0" w:color="auto"/>
                <w:right w:val="none" w:sz="0" w:space="0" w:color="auto"/>
              </w:divBdr>
            </w:div>
            <w:div w:id="899367165">
              <w:marLeft w:val="0"/>
              <w:marRight w:val="0"/>
              <w:marTop w:val="0"/>
              <w:marBottom w:val="0"/>
              <w:divBdr>
                <w:top w:val="none" w:sz="0" w:space="0" w:color="auto"/>
                <w:left w:val="none" w:sz="0" w:space="0" w:color="auto"/>
                <w:bottom w:val="none" w:sz="0" w:space="0" w:color="auto"/>
                <w:right w:val="none" w:sz="0" w:space="0" w:color="auto"/>
              </w:divBdr>
            </w:div>
            <w:div w:id="1176991969">
              <w:marLeft w:val="0"/>
              <w:marRight w:val="0"/>
              <w:marTop w:val="0"/>
              <w:marBottom w:val="0"/>
              <w:divBdr>
                <w:top w:val="none" w:sz="0" w:space="0" w:color="auto"/>
                <w:left w:val="none" w:sz="0" w:space="0" w:color="auto"/>
                <w:bottom w:val="none" w:sz="0" w:space="0" w:color="auto"/>
                <w:right w:val="none" w:sz="0" w:space="0" w:color="auto"/>
              </w:divBdr>
            </w:div>
            <w:div w:id="1435713607">
              <w:marLeft w:val="0"/>
              <w:marRight w:val="0"/>
              <w:marTop w:val="0"/>
              <w:marBottom w:val="0"/>
              <w:divBdr>
                <w:top w:val="none" w:sz="0" w:space="0" w:color="auto"/>
                <w:left w:val="none" w:sz="0" w:space="0" w:color="auto"/>
                <w:bottom w:val="none" w:sz="0" w:space="0" w:color="auto"/>
                <w:right w:val="none" w:sz="0" w:space="0" w:color="auto"/>
              </w:divBdr>
            </w:div>
            <w:div w:id="1806772519">
              <w:marLeft w:val="0"/>
              <w:marRight w:val="0"/>
              <w:marTop w:val="0"/>
              <w:marBottom w:val="0"/>
              <w:divBdr>
                <w:top w:val="none" w:sz="0" w:space="0" w:color="auto"/>
                <w:left w:val="none" w:sz="0" w:space="0" w:color="auto"/>
                <w:bottom w:val="none" w:sz="0" w:space="0" w:color="auto"/>
                <w:right w:val="none" w:sz="0" w:space="0" w:color="auto"/>
              </w:divBdr>
            </w:div>
            <w:div w:id="1934237533">
              <w:marLeft w:val="0"/>
              <w:marRight w:val="0"/>
              <w:marTop w:val="0"/>
              <w:marBottom w:val="0"/>
              <w:divBdr>
                <w:top w:val="none" w:sz="0" w:space="0" w:color="auto"/>
                <w:left w:val="none" w:sz="0" w:space="0" w:color="auto"/>
                <w:bottom w:val="none" w:sz="0" w:space="0" w:color="auto"/>
                <w:right w:val="none" w:sz="0" w:space="0" w:color="auto"/>
              </w:divBdr>
            </w:div>
            <w:div w:id="21330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92825">
      <w:bodyDiv w:val="1"/>
      <w:marLeft w:val="0"/>
      <w:marRight w:val="0"/>
      <w:marTop w:val="0"/>
      <w:marBottom w:val="0"/>
      <w:divBdr>
        <w:top w:val="none" w:sz="0" w:space="0" w:color="auto"/>
        <w:left w:val="none" w:sz="0" w:space="0" w:color="auto"/>
        <w:bottom w:val="none" w:sz="0" w:space="0" w:color="auto"/>
        <w:right w:val="none" w:sz="0" w:space="0" w:color="auto"/>
      </w:divBdr>
    </w:div>
    <w:div w:id="1471171018">
      <w:bodyDiv w:val="1"/>
      <w:marLeft w:val="0"/>
      <w:marRight w:val="0"/>
      <w:marTop w:val="0"/>
      <w:marBottom w:val="0"/>
      <w:divBdr>
        <w:top w:val="none" w:sz="0" w:space="0" w:color="auto"/>
        <w:left w:val="none" w:sz="0" w:space="0" w:color="auto"/>
        <w:bottom w:val="none" w:sz="0" w:space="0" w:color="auto"/>
        <w:right w:val="none" w:sz="0" w:space="0" w:color="auto"/>
      </w:divBdr>
    </w:div>
    <w:div w:id="1508205045">
      <w:bodyDiv w:val="1"/>
      <w:marLeft w:val="0"/>
      <w:marRight w:val="0"/>
      <w:marTop w:val="0"/>
      <w:marBottom w:val="0"/>
      <w:divBdr>
        <w:top w:val="none" w:sz="0" w:space="0" w:color="auto"/>
        <w:left w:val="none" w:sz="0" w:space="0" w:color="auto"/>
        <w:bottom w:val="none" w:sz="0" w:space="0" w:color="auto"/>
        <w:right w:val="none" w:sz="0" w:space="0" w:color="auto"/>
      </w:divBdr>
      <w:divsChild>
        <w:div w:id="1453790405">
          <w:marLeft w:val="0"/>
          <w:marRight w:val="0"/>
          <w:marTop w:val="0"/>
          <w:marBottom w:val="0"/>
          <w:divBdr>
            <w:top w:val="none" w:sz="0" w:space="0" w:color="auto"/>
            <w:left w:val="none" w:sz="0" w:space="0" w:color="auto"/>
            <w:bottom w:val="none" w:sz="0" w:space="0" w:color="auto"/>
            <w:right w:val="none" w:sz="0" w:space="0" w:color="auto"/>
          </w:divBdr>
        </w:div>
      </w:divsChild>
    </w:div>
    <w:div w:id="1527520916">
      <w:bodyDiv w:val="1"/>
      <w:marLeft w:val="0"/>
      <w:marRight w:val="0"/>
      <w:marTop w:val="0"/>
      <w:marBottom w:val="0"/>
      <w:divBdr>
        <w:top w:val="none" w:sz="0" w:space="0" w:color="auto"/>
        <w:left w:val="none" w:sz="0" w:space="0" w:color="auto"/>
        <w:bottom w:val="none" w:sz="0" w:space="0" w:color="auto"/>
        <w:right w:val="none" w:sz="0" w:space="0" w:color="auto"/>
      </w:divBdr>
      <w:divsChild>
        <w:div w:id="173885314">
          <w:marLeft w:val="0"/>
          <w:marRight w:val="0"/>
          <w:marTop w:val="0"/>
          <w:marBottom w:val="0"/>
          <w:divBdr>
            <w:top w:val="none" w:sz="0" w:space="0" w:color="auto"/>
            <w:left w:val="none" w:sz="0" w:space="0" w:color="auto"/>
            <w:bottom w:val="none" w:sz="0" w:space="0" w:color="auto"/>
            <w:right w:val="none" w:sz="0" w:space="0" w:color="auto"/>
          </w:divBdr>
        </w:div>
        <w:div w:id="196892360">
          <w:marLeft w:val="0"/>
          <w:marRight w:val="0"/>
          <w:marTop w:val="0"/>
          <w:marBottom w:val="0"/>
          <w:divBdr>
            <w:top w:val="none" w:sz="0" w:space="0" w:color="auto"/>
            <w:left w:val="none" w:sz="0" w:space="0" w:color="auto"/>
            <w:bottom w:val="none" w:sz="0" w:space="0" w:color="auto"/>
            <w:right w:val="none" w:sz="0" w:space="0" w:color="auto"/>
          </w:divBdr>
        </w:div>
        <w:div w:id="951400899">
          <w:marLeft w:val="0"/>
          <w:marRight w:val="0"/>
          <w:marTop w:val="0"/>
          <w:marBottom w:val="0"/>
          <w:divBdr>
            <w:top w:val="none" w:sz="0" w:space="0" w:color="auto"/>
            <w:left w:val="none" w:sz="0" w:space="0" w:color="auto"/>
            <w:bottom w:val="none" w:sz="0" w:space="0" w:color="auto"/>
            <w:right w:val="none" w:sz="0" w:space="0" w:color="auto"/>
          </w:divBdr>
        </w:div>
        <w:div w:id="990017341">
          <w:marLeft w:val="0"/>
          <w:marRight w:val="0"/>
          <w:marTop w:val="0"/>
          <w:marBottom w:val="0"/>
          <w:divBdr>
            <w:top w:val="none" w:sz="0" w:space="0" w:color="auto"/>
            <w:left w:val="none" w:sz="0" w:space="0" w:color="auto"/>
            <w:bottom w:val="none" w:sz="0" w:space="0" w:color="auto"/>
            <w:right w:val="none" w:sz="0" w:space="0" w:color="auto"/>
          </w:divBdr>
        </w:div>
        <w:div w:id="1078401946">
          <w:marLeft w:val="0"/>
          <w:marRight w:val="0"/>
          <w:marTop w:val="0"/>
          <w:marBottom w:val="0"/>
          <w:divBdr>
            <w:top w:val="none" w:sz="0" w:space="0" w:color="auto"/>
            <w:left w:val="none" w:sz="0" w:space="0" w:color="auto"/>
            <w:bottom w:val="none" w:sz="0" w:space="0" w:color="auto"/>
            <w:right w:val="none" w:sz="0" w:space="0" w:color="auto"/>
          </w:divBdr>
        </w:div>
        <w:div w:id="1103920930">
          <w:marLeft w:val="0"/>
          <w:marRight w:val="0"/>
          <w:marTop w:val="0"/>
          <w:marBottom w:val="0"/>
          <w:divBdr>
            <w:top w:val="none" w:sz="0" w:space="0" w:color="auto"/>
            <w:left w:val="none" w:sz="0" w:space="0" w:color="auto"/>
            <w:bottom w:val="none" w:sz="0" w:space="0" w:color="auto"/>
            <w:right w:val="none" w:sz="0" w:space="0" w:color="auto"/>
          </w:divBdr>
        </w:div>
        <w:div w:id="1247763778">
          <w:marLeft w:val="0"/>
          <w:marRight w:val="0"/>
          <w:marTop w:val="0"/>
          <w:marBottom w:val="0"/>
          <w:divBdr>
            <w:top w:val="none" w:sz="0" w:space="0" w:color="auto"/>
            <w:left w:val="none" w:sz="0" w:space="0" w:color="auto"/>
            <w:bottom w:val="none" w:sz="0" w:space="0" w:color="auto"/>
            <w:right w:val="none" w:sz="0" w:space="0" w:color="auto"/>
          </w:divBdr>
        </w:div>
        <w:div w:id="1402170834">
          <w:marLeft w:val="0"/>
          <w:marRight w:val="0"/>
          <w:marTop w:val="0"/>
          <w:marBottom w:val="0"/>
          <w:divBdr>
            <w:top w:val="none" w:sz="0" w:space="0" w:color="auto"/>
            <w:left w:val="none" w:sz="0" w:space="0" w:color="auto"/>
            <w:bottom w:val="none" w:sz="0" w:space="0" w:color="auto"/>
            <w:right w:val="none" w:sz="0" w:space="0" w:color="auto"/>
          </w:divBdr>
        </w:div>
        <w:div w:id="1650937286">
          <w:marLeft w:val="0"/>
          <w:marRight w:val="0"/>
          <w:marTop w:val="0"/>
          <w:marBottom w:val="0"/>
          <w:divBdr>
            <w:top w:val="none" w:sz="0" w:space="0" w:color="auto"/>
            <w:left w:val="none" w:sz="0" w:space="0" w:color="auto"/>
            <w:bottom w:val="none" w:sz="0" w:space="0" w:color="auto"/>
            <w:right w:val="none" w:sz="0" w:space="0" w:color="auto"/>
          </w:divBdr>
        </w:div>
        <w:div w:id="1907915423">
          <w:marLeft w:val="0"/>
          <w:marRight w:val="0"/>
          <w:marTop w:val="0"/>
          <w:marBottom w:val="0"/>
          <w:divBdr>
            <w:top w:val="none" w:sz="0" w:space="0" w:color="auto"/>
            <w:left w:val="none" w:sz="0" w:space="0" w:color="auto"/>
            <w:bottom w:val="none" w:sz="0" w:space="0" w:color="auto"/>
            <w:right w:val="none" w:sz="0" w:space="0" w:color="auto"/>
          </w:divBdr>
        </w:div>
      </w:divsChild>
    </w:div>
    <w:div w:id="1549487692">
      <w:bodyDiv w:val="1"/>
      <w:marLeft w:val="0"/>
      <w:marRight w:val="0"/>
      <w:marTop w:val="0"/>
      <w:marBottom w:val="0"/>
      <w:divBdr>
        <w:top w:val="none" w:sz="0" w:space="0" w:color="auto"/>
        <w:left w:val="none" w:sz="0" w:space="0" w:color="auto"/>
        <w:bottom w:val="none" w:sz="0" w:space="0" w:color="auto"/>
        <w:right w:val="none" w:sz="0" w:space="0" w:color="auto"/>
      </w:divBdr>
    </w:div>
    <w:div w:id="1594121691">
      <w:bodyDiv w:val="1"/>
      <w:marLeft w:val="0"/>
      <w:marRight w:val="0"/>
      <w:marTop w:val="0"/>
      <w:marBottom w:val="0"/>
      <w:divBdr>
        <w:top w:val="none" w:sz="0" w:space="0" w:color="auto"/>
        <w:left w:val="none" w:sz="0" w:space="0" w:color="auto"/>
        <w:bottom w:val="none" w:sz="0" w:space="0" w:color="auto"/>
        <w:right w:val="none" w:sz="0" w:space="0" w:color="auto"/>
      </w:divBdr>
      <w:divsChild>
        <w:div w:id="1245801305">
          <w:marLeft w:val="0"/>
          <w:marRight w:val="0"/>
          <w:marTop w:val="0"/>
          <w:marBottom w:val="0"/>
          <w:divBdr>
            <w:top w:val="none" w:sz="0" w:space="0" w:color="auto"/>
            <w:left w:val="none" w:sz="0" w:space="0" w:color="auto"/>
            <w:bottom w:val="none" w:sz="0" w:space="0" w:color="auto"/>
            <w:right w:val="none" w:sz="0" w:space="0" w:color="auto"/>
          </w:divBdr>
          <w:divsChild>
            <w:div w:id="582031517">
              <w:marLeft w:val="0"/>
              <w:marRight w:val="0"/>
              <w:marTop w:val="0"/>
              <w:marBottom w:val="0"/>
              <w:divBdr>
                <w:top w:val="none" w:sz="0" w:space="0" w:color="auto"/>
                <w:left w:val="none" w:sz="0" w:space="0" w:color="auto"/>
                <w:bottom w:val="none" w:sz="0" w:space="0" w:color="auto"/>
                <w:right w:val="none" w:sz="0" w:space="0" w:color="auto"/>
              </w:divBdr>
              <w:divsChild>
                <w:div w:id="991257004">
                  <w:marLeft w:val="0"/>
                  <w:marRight w:val="0"/>
                  <w:marTop w:val="0"/>
                  <w:marBottom w:val="60"/>
                  <w:divBdr>
                    <w:top w:val="none" w:sz="0" w:space="0" w:color="auto"/>
                    <w:left w:val="single" w:sz="6" w:space="0" w:color="DDDDDD"/>
                    <w:bottom w:val="none" w:sz="0" w:space="0" w:color="auto"/>
                    <w:right w:val="none" w:sz="0" w:space="0" w:color="auto"/>
                  </w:divBdr>
                  <w:divsChild>
                    <w:div w:id="41366466">
                      <w:marLeft w:val="3300"/>
                      <w:marRight w:val="0"/>
                      <w:marTop w:val="0"/>
                      <w:marBottom w:val="0"/>
                      <w:divBdr>
                        <w:top w:val="none" w:sz="0" w:space="0" w:color="auto"/>
                        <w:left w:val="none" w:sz="0" w:space="0" w:color="auto"/>
                        <w:bottom w:val="none" w:sz="0" w:space="0" w:color="auto"/>
                        <w:right w:val="none" w:sz="0" w:space="0" w:color="auto"/>
                      </w:divBdr>
                      <w:divsChild>
                        <w:div w:id="1445269855">
                          <w:marLeft w:val="0"/>
                          <w:marRight w:val="0"/>
                          <w:marTop w:val="0"/>
                          <w:marBottom w:val="0"/>
                          <w:divBdr>
                            <w:top w:val="none" w:sz="0" w:space="0" w:color="auto"/>
                            <w:left w:val="none" w:sz="0" w:space="0" w:color="auto"/>
                            <w:bottom w:val="none" w:sz="0" w:space="0" w:color="auto"/>
                            <w:right w:val="none" w:sz="0" w:space="0" w:color="auto"/>
                          </w:divBdr>
                          <w:divsChild>
                            <w:div w:id="406850469">
                              <w:marLeft w:val="0"/>
                              <w:marRight w:val="0"/>
                              <w:marTop w:val="0"/>
                              <w:marBottom w:val="0"/>
                              <w:divBdr>
                                <w:top w:val="none" w:sz="0" w:space="0" w:color="auto"/>
                                <w:left w:val="none" w:sz="0" w:space="0" w:color="auto"/>
                                <w:bottom w:val="none" w:sz="0" w:space="0" w:color="auto"/>
                                <w:right w:val="none" w:sz="0" w:space="0" w:color="auto"/>
                              </w:divBdr>
                              <w:divsChild>
                                <w:div w:id="1367486268">
                                  <w:marLeft w:val="0"/>
                                  <w:marRight w:val="0"/>
                                  <w:marTop w:val="0"/>
                                  <w:marBottom w:val="0"/>
                                  <w:divBdr>
                                    <w:top w:val="none" w:sz="0" w:space="0" w:color="auto"/>
                                    <w:left w:val="none" w:sz="0" w:space="0" w:color="auto"/>
                                    <w:bottom w:val="none" w:sz="0" w:space="0" w:color="auto"/>
                                    <w:right w:val="none" w:sz="0" w:space="0" w:color="auto"/>
                                  </w:divBdr>
                                  <w:divsChild>
                                    <w:div w:id="1982886158">
                                      <w:marLeft w:val="0"/>
                                      <w:marRight w:val="0"/>
                                      <w:marTop w:val="0"/>
                                      <w:marBottom w:val="0"/>
                                      <w:divBdr>
                                        <w:top w:val="none" w:sz="0" w:space="0" w:color="auto"/>
                                        <w:left w:val="none" w:sz="0" w:space="0" w:color="auto"/>
                                        <w:bottom w:val="none" w:sz="0" w:space="0" w:color="auto"/>
                                        <w:right w:val="none" w:sz="0" w:space="0" w:color="auto"/>
                                      </w:divBdr>
                                      <w:divsChild>
                                        <w:div w:id="206884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2831235">
      <w:bodyDiv w:val="1"/>
      <w:marLeft w:val="0"/>
      <w:marRight w:val="0"/>
      <w:marTop w:val="0"/>
      <w:marBottom w:val="0"/>
      <w:divBdr>
        <w:top w:val="none" w:sz="0" w:space="0" w:color="auto"/>
        <w:left w:val="none" w:sz="0" w:space="0" w:color="auto"/>
        <w:bottom w:val="none" w:sz="0" w:space="0" w:color="auto"/>
        <w:right w:val="none" w:sz="0" w:space="0" w:color="auto"/>
      </w:divBdr>
      <w:divsChild>
        <w:div w:id="41057227">
          <w:marLeft w:val="0"/>
          <w:marRight w:val="0"/>
          <w:marTop w:val="0"/>
          <w:marBottom w:val="0"/>
          <w:divBdr>
            <w:top w:val="none" w:sz="0" w:space="0" w:color="auto"/>
            <w:left w:val="none" w:sz="0" w:space="0" w:color="auto"/>
            <w:bottom w:val="none" w:sz="0" w:space="0" w:color="auto"/>
            <w:right w:val="none" w:sz="0" w:space="0" w:color="auto"/>
          </w:divBdr>
        </w:div>
        <w:div w:id="114713545">
          <w:marLeft w:val="0"/>
          <w:marRight w:val="0"/>
          <w:marTop w:val="0"/>
          <w:marBottom w:val="0"/>
          <w:divBdr>
            <w:top w:val="none" w:sz="0" w:space="0" w:color="auto"/>
            <w:left w:val="none" w:sz="0" w:space="0" w:color="auto"/>
            <w:bottom w:val="none" w:sz="0" w:space="0" w:color="auto"/>
            <w:right w:val="none" w:sz="0" w:space="0" w:color="auto"/>
          </w:divBdr>
        </w:div>
        <w:div w:id="299573487">
          <w:marLeft w:val="0"/>
          <w:marRight w:val="0"/>
          <w:marTop w:val="0"/>
          <w:marBottom w:val="0"/>
          <w:divBdr>
            <w:top w:val="none" w:sz="0" w:space="0" w:color="auto"/>
            <w:left w:val="none" w:sz="0" w:space="0" w:color="auto"/>
            <w:bottom w:val="none" w:sz="0" w:space="0" w:color="auto"/>
            <w:right w:val="none" w:sz="0" w:space="0" w:color="auto"/>
          </w:divBdr>
        </w:div>
        <w:div w:id="485974596">
          <w:marLeft w:val="0"/>
          <w:marRight w:val="0"/>
          <w:marTop w:val="0"/>
          <w:marBottom w:val="0"/>
          <w:divBdr>
            <w:top w:val="none" w:sz="0" w:space="0" w:color="auto"/>
            <w:left w:val="none" w:sz="0" w:space="0" w:color="auto"/>
            <w:bottom w:val="none" w:sz="0" w:space="0" w:color="auto"/>
            <w:right w:val="none" w:sz="0" w:space="0" w:color="auto"/>
          </w:divBdr>
        </w:div>
        <w:div w:id="688720987">
          <w:marLeft w:val="0"/>
          <w:marRight w:val="0"/>
          <w:marTop w:val="0"/>
          <w:marBottom w:val="0"/>
          <w:divBdr>
            <w:top w:val="none" w:sz="0" w:space="0" w:color="auto"/>
            <w:left w:val="none" w:sz="0" w:space="0" w:color="auto"/>
            <w:bottom w:val="none" w:sz="0" w:space="0" w:color="auto"/>
            <w:right w:val="none" w:sz="0" w:space="0" w:color="auto"/>
          </w:divBdr>
        </w:div>
        <w:div w:id="695079792">
          <w:marLeft w:val="0"/>
          <w:marRight w:val="0"/>
          <w:marTop w:val="0"/>
          <w:marBottom w:val="0"/>
          <w:divBdr>
            <w:top w:val="none" w:sz="0" w:space="0" w:color="auto"/>
            <w:left w:val="none" w:sz="0" w:space="0" w:color="auto"/>
            <w:bottom w:val="none" w:sz="0" w:space="0" w:color="auto"/>
            <w:right w:val="none" w:sz="0" w:space="0" w:color="auto"/>
          </w:divBdr>
        </w:div>
        <w:div w:id="737216175">
          <w:marLeft w:val="0"/>
          <w:marRight w:val="0"/>
          <w:marTop w:val="0"/>
          <w:marBottom w:val="0"/>
          <w:divBdr>
            <w:top w:val="none" w:sz="0" w:space="0" w:color="auto"/>
            <w:left w:val="none" w:sz="0" w:space="0" w:color="auto"/>
            <w:bottom w:val="none" w:sz="0" w:space="0" w:color="auto"/>
            <w:right w:val="none" w:sz="0" w:space="0" w:color="auto"/>
          </w:divBdr>
        </w:div>
        <w:div w:id="845166553">
          <w:marLeft w:val="0"/>
          <w:marRight w:val="0"/>
          <w:marTop w:val="0"/>
          <w:marBottom w:val="0"/>
          <w:divBdr>
            <w:top w:val="none" w:sz="0" w:space="0" w:color="auto"/>
            <w:left w:val="none" w:sz="0" w:space="0" w:color="auto"/>
            <w:bottom w:val="none" w:sz="0" w:space="0" w:color="auto"/>
            <w:right w:val="none" w:sz="0" w:space="0" w:color="auto"/>
          </w:divBdr>
        </w:div>
        <w:div w:id="861741952">
          <w:marLeft w:val="0"/>
          <w:marRight w:val="0"/>
          <w:marTop w:val="0"/>
          <w:marBottom w:val="0"/>
          <w:divBdr>
            <w:top w:val="none" w:sz="0" w:space="0" w:color="auto"/>
            <w:left w:val="none" w:sz="0" w:space="0" w:color="auto"/>
            <w:bottom w:val="none" w:sz="0" w:space="0" w:color="auto"/>
            <w:right w:val="none" w:sz="0" w:space="0" w:color="auto"/>
          </w:divBdr>
        </w:div>
        <w:div w:id="1329669823">
          <w:marLeft w:val="0"/>
          <w:marRight w:val="0"/>
          <w:marTop w:val="0"/>
          <w:marBottom w:val="0"/>
          <w:divBdr>
            <w:top w:val="none" w:sz="0" w:space="0" w:color="auto"/>
            <w:left w:val="none" w:sz="0" w:space="0" w:color="auto"/>
            <w:bottom w:val="none" w:sz="0" w:space="0" w:color="auto"/>
            <w:right w:val="none" w:sz="0" w:space="0" w:color="auto"/>
          </w:divBdr>
        </w:div>
        <w:div w:id="1369379899">
          <w:marLeft w:val="0"/>
          <w:marRight w:val="0"/>
          <w:marTop w:val="0"/>
          <w:marBottom w:val="0"/>
          <w:divBdr>
            <w:top w:val="none" w:sz="0" w:space="0" w:color="auto"/>
            <w:left w:val="none" w:sz="0" w:space="0" w:color="auto"/>
            <w:bottom w:val="none" w:sz="0" w:space="0" w:color="auto"/>
            <w:right w:val="none" w:sz="0" w:space="0" w:color="auto"/>
          </w:divBdr>
        </w:div>
        <w:div w:id="1404177988">
          <w:marLeft w:val="0"/>
          <w:marRight w:val="0"/>
          <w:marTop w:val="0"/>
          <w:marBottom w:val="0"/>
          <w:divBdr>
            <w:top w:val="none" w:sz="0" w:space="0" w:color="auto"/>
            <w:left w:val="none" w:sz="0" w:space="0" w:color="auto"/>
            <w:bottom w:val="none" w:sz="0" w:space="0" w:color="auto"/>
            <w:right w:val="none" w:sz="0" w:space="0" w:color="auto"/>
          </w:divBdr>
        </w:div>
        <w:div w:id="1854568337">
          <w:marLeft w:val="0"/>
          <w:marRight w:val="0"/>
          <w:marTop w:val="0"/>
          <w:marBottom w:val="0"/>
          <w:divBdr>
            <w:top w:val="none" w:sz="0" w:space="0" w:color="auto"/>
            <w:left w:val="none" w:sz="0" w:space="0" w:color="auto"/>
            <w:bottom w:val="none" w:sz="0" w:space="0" w:color="auto"/>
            <w:right w:val="none" w:sz="0" w:space="0" w:color="auto"/>
          </w:divBdr>
        </w:div>
        <w:div w:id="2013289870">
          <w:marLeft w:val="0"/>
          <w:marRight w:val="0"/>
          <w:marTop w:val="0"/>
          <w:marBottom w:val="0"/>
          <w:divBdr>
            <w:top w:val="none" w:sz="0" w:space="0" w:color="auto"/>
            <w:left w:val="none" w:sz="0" w:space="0" w:color="auto"/>
            <w:bottom w:val="none" w:sz="0" w:space="0" w:color="auto"/>
            <w:right w:val="none" w:sz="0" w:space="0" w:color="auto"/>
          </w:divBdr>
        </w:div>
        <w:div w:id="2144883383">
          <w:marLeft w:val="0"/>
          <w:marRight w:val="0"/>
          <w:marTop w:val="0"/>
          <w:marBottom w:val="0"/>
          <w:divBdr>
            <w:top w:val="none" w:sz="0" w:space="0" w:color="auto"/>
            <w:left w:val="none" w:sz="0" w:space="0" w:color="auto"/>
            <w:bottom w:val="none" w:sz="0" w:space="0" w:color="auto"/>
            <w:right w:val="none" w:sz="0" w:space="0" w:color="auto"/>
          </w:divBdr>
        </w:div>
      </w:divsChild>
    </w:div>
    <w:div w:id="1616591638">
      <w:bodyDiv w:val="1"/>
      <w:marLeft w:val="0"/>
      <w:marRight w:val="0"/>
      <w:marTop w:val="0"/>
      <w:marBottom w:val="0"/>
      <w:divBdr>
        <w:top w:val="none" w:sz="0" w:space="0" w:color="auto"/>
        <w:left w:val="none" w:sz="0" w:space="0" w:color="auto"/>
        <w:bottom w:val="none" w:sz="0" w:space="0" w:color="auto"/>
        <w:right w:val="none" w:sz="0" w:space="0" w:color="auto"/>
      </w:divBdr>
      <w:divsChild>
        <w:div w:id="1996294013">
          <w:marLeft w:val="0"/>
          <w:marRight w:val="0"/>
          <w:marTop w:val="0"/>
          <w:marBottom w:val="0"/>
          <w:divBdr>
            <w:top w:val="none" w:sz="0" w:space="0" w:color="auto"/>
            <w:left w:val="none" w:sz="0" w:space="0" w:color="auto"/>
            <w:bottom w:val="none" w:sz="0" w:space="0" w:color="auto"/>
            <w:right w:val="none" w:sz="0" w:space="0" w:color="auto"/>
          </w:divBdr>
        </w:div>
      </w:divsChild>
    </w:div>
    <w:div w:id="1662463278">
      <w:bodyDiv w:val="1"/>
      <w:marLeft w:val="0"/>
      <w:marRight w:val="0"/>
      <w:marTop w:val="0"/>
      <w:marBottom w:val="0"/>
      <w:divBdr>
        <w:top w:val="none" w:sz="0" w:space="0" w:color="auto"/>
        <w:left w:val="none" w:sz="0" w:space="0" w:color="auto"/>
        <w:bottom w:val="none" w:sz="0" w:space="0" w:color="auto"/>
        <w:right w:val="none" w:sz="0" w:space="0" w:color="auto"/>
      </w:divBdr>
      <w:divsChild>
        <w:div w:id="807666220">
          <w:marLeft w:val="0"/>
          <w:marRight w:val="0"/>
          <w:marTop w:val="0"/>
          <w:marBottom w:val="0"/>
          <w:divBdr>
            <w:top w:val="none" w:sz="0" w:space="0" w:color="auto"/>
            <w:left w:val="none" w:sz="0" w:space="0" w:color="auto"/>
            <w:bottom w:val="none" w:sz="0" w:space="0" w:color="auto"/>
            <w:right w:val="none" w:sz="0" w:space="0" w:color="auto"/>
          </w:divBdr>
          <w:divsChild>
            <w:div w:id="102625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020331">
      <w:bodyDiv w:val="1"/>
      <w:marLeft w:val="0"/>
      <w:marRight w:val="0"/>
      <w:marTop w:val="0"/>
      <w:marBottom w:val="0"/>
      <w:divBdr>
        <w:top w:val="none" w:sz="0" w:space="0" w:color="auto"/>
        <w:left w:val="none" w:sz="0" w:space="0" w:color="auto"/>
        <w:bottom w:val="none" w:sz="0" w:space="0" w:color="auto"/>
        <w:right w:val="none" w:sz="0" w:space="0" w:color="auto"/>
      </w:divBdr>
    </w:div>
    <w:div w:id="1700156089">
      <w:bodyDiv w:val="1"/>
      <w:marLeft w:val="0"/>
      <w:marRight w:val="0"/>
      <w:marTop w:val="0"/>
      <w:marBottom w:val="0"/>
      <w:divBdr>
        <w:top w:val="none" w:sz="0" w:space="0" w:color="auto"/>
        <w:left w:val="none" w:sz="0" w:space="0" w:color="auto"/>
        <w:bottom w:val="none" w:sz="0" w:space="0" w:color="auto"/>
        <w:right w:val="none" w:sz="0" w:space="0" w:color="auto"/>
      </w:divBdr>
      <w:divsChild>
        <w:div w:id="905607960">
          <w:marLeft w:val="0"/>
          <w:marRight w:val="0"/>
          <w:marTop w:val="0"/>
          <w:marBottom w:val="0"/>
          <w:divBdr>
            <w:top w:val="none" w:sz="0" w:space="0" w:color="auto"/>
            <w:left w:val="none" w:sz="0" w:space="0" w:color="auto"/>
            <w:bottom w:val="none" w:sz="0" w:space="0" w:color="auto"/>
            <w:right w:val="none" w:sz="0" w:space="0" w:color="auto"/>
          </w:divBdr>
          <w:divsChild>
            <w:div w:id="1220168947">
              <w:marLeft w:val="0"/>
              <w:marRight w:val="0"/>
              <w:marTop w:val="0"/>
              <w:marBottom w:val="0"/>
              <w:divBdr>
                <w:top w:val="none" w:sz="0" w:space="0" w:color="auto"/>
                <w:left w:val="none" w:sz="0" w:space="0" w:color="auto"/>
                <w:bottom w:val="none" w:sz="0" w:space="0" w:color="auto"/>
                <w:right w:val="none" w:sz="0" w:space="0" w:color="auto"/>
              </w:divBdr>
              <w:divsChild>
                <w:div w:id="264458771">
                  <w:marLeft w:val="0"/>
                  <w:marRight w:val="0"/>
                  <w:marTop w:val="0"/>
                  <w:marBottom w:val="0"/>
                  <w:divBdr>
                    <w:top w:val="none" w:sz="0" w:space="0" w:color="auto"/>
                    <w:left w:val="none" w:sz="0" w:space="0" w:color="auto"/>
                    <w:bottom w:val="none" w:sz="0" w:space="0" w:color="auto"/>
                    <w:right w:val="none" w:sz="0" w:space="0" w:color="auto"/>
                  </w:divBdr>
                  <w:divsChild>
                    <w:div w:id="441804966">
                      <w:marLeft w:val="0"/>
                      <w:marRight w:val="0"/>
                      <w:marTop w:val="0"/>
                      <w:marBottom w:val="0"/>
                      <w:divBdr>
                        <w:top w:val="none" w:sz="0" w:space="0" w:color="auto"/>
                        <w:left w:val="none" w:sz="0" w:space="0" w:color="auto"/>
                        <w:bottom w:val="none" w:sz="0" w:space="0" w:color="auto"/>
                        <w:right w:val="none" w:sz="0" w:space="0" w:color="auto"/>
                      </w:divBdr>
                    </w:div>
                    <w:div w:id="147764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885079">
      <w:bodyDiv w:val="1"/>
      <w:marLeft w:val="0"/>
      <w:marRight w:val="0"/>
      <w:marTop w:val="0"/>
      <w:marBottom w:val="0"/>
      <w:divBdr>
        <w:top w:val="none" w:sz="0" w:space="0" w:color="auto"/>
        <w:left w:val="none" w:sz="0" w:space="0" w:color="auto"/>
        <w:bottom w:val="none" w:sz="0" w:space="0" w:color="auto"/>
        <w:right w:val="none" w:sz="0" w:space="0" w:color="auto"/>
      </w:divBdr>
    </w:div>
    <w:div w:id="1754350819">
      <w:bodyDiv w:val="1"/>
      <w:marLeft w:val="0"/>
      <w:marRight w:val="0"/>
      <w:marTop w:val="0"/>
      <w:marBottom w:val="0"/>
      <w:divBdr>
        <w:top w:val="none" w:sz="0" w:space="0" w:color="auto"/>
        <w:left w:val="none" w:sz="0" w:space="0" w:color="auto"/>
        <w:bottom w:val="none" w:sz="0" w:space="0" w:color="auto"/>
        <w:right w:val="none" w:sz="0" w:space="0" w:color="auto"/>
      </w:divBdr>
    </w:div>
    <w:div w:id="1890725759">
      <w:bodyDiv w:val="1"/>
      <w:marLeft w:val="0"/>
      <w:marRight w:val="0"/>
      <w:marTop w:val="0"/>
      <w:marBottom w:val="0"/>
      <w:divBdr>
        <w:top w:val="none" w:sz="0" w:space="0" w:color="auto"/>
        <w:left w:val="none" w:sz="0" w:space="0" w:color="auto"/>
        <w:bottom w:val="none" w:sz="0" w:space="0" w:color="auto"/>
        <w:right w:val="none" w:sz="0" w:space="0" w:color="auto"/>
      </w:divBdr>
      <w:divsChild>
        <w:div w:id="88695016">
          <w:marLeft w:val="0"/>
          <w:marRight w:val="0"/>
          <w:marTop w:val="0"/>
          <w:marBottom w:val="0"/>
          <w:divBdr>
            <w:top w:val="none" w:sz="0" w:space="0" w:color="auto"/>
            <w:left w:val="none" w:sz="0" w:space="0" w:color="auto"/>
            <w:bottom w:val="none" w:sz="0" w:space="0" w:color="auto"/>
            <w:right w:val="none" w:sz="0" w:space="0" w:color="auto"/>
          </w:divBdr>
        </w:div>
        <w:div w:id="201871845">
          <w:marLeft w:val="0"/>
          <w:marRight w:val="0"/>
          <w:marTop w:val="0"/>
          <w:marBottom w:val="0"/>
          <w:divBdr>
            <w:top w:val="none" w:sz="0" w:space="0" w:color="auto"/>
            <w:left w:val="none" w:sz="0" w:space="0" w:color="auto"/>
            <w:bottom w:val="none" w:sz="0" w:space="0" w:color="auto"/>
            <w:right w:val="none" w:sz="0" w:space="0" w:color="auto"/>
          </w:divBdr>
        </w:div>
        <w:div w:id="257178846">
          <w:marLeft w:val="0"/>
          <w:marRight w:val="0"/>
          <w:marTop w:val="0"/>
          <w:marBottom w:val="0"/>
          <w:divBdr>
            <w:top w:val="none" w:sz="0" w:space="0" w:color="auto"/>
            <w:left w:val="none" w:sz="0" w:space="0" w:color="auto"/>
            <w:bottom w:val="none" w:sz="0" w:space="0" w:color="auto"/>
            <w:right w:val="none" w:sz="0" w:space="0" w:color="auto"/>
          </w:divBdr>
        </w:div>
        <w:div w:id="517475158">
          <w:marLeft w:val="0"/>
          <w:marRight w:val="0"/>
          <w:marTop w:val="0"/>
          <w:marBottom w:val="0"/>
          <w:divBdr>
            <w:top w:val="none" w:sz="0" w:space="0" w:color="auto"/>
            <w:left w:val="none" w:sz="0" w:space="0" w:color="auto"/>
            <w:bottom w:val="none" w:sz="0" w:space="0" w:color="auto"/>
            <w:right w:val="none" w:sz="0" w:space="0" w:color="auto"/>
          </w:divBdr>
        </w:div>
        <w:div w:id="541017908">
          <w:marLeft w:val="0"/>
          <w:marRight w:val="0"/>
          <w:marTop w:val="0"/>
          <w:marBottom w:val="0"/>
          <w:divBdr>
            <w:top w:val="none" w:sz="0" w:space="0" w:color="auto"/>
            <w:left w:val="none" w:sz="0" w:space="0" w:color="auto"/>
            <w:bottom w:val="none" w:sz="0" w:space="0" w:color="auto"/>
            <w:right w:val="none" w:sz="0" w:space="0" w:color="auto"/>
          </w:divBdr>
        </w:div>
        <w:div w:id="558828799">
          <w:marLeft w:val="0"/>
          <w:marRight w:val="0"/>
          <w:marTop w:val="0"/>
          <w:marBottom w:val="0"/>
          <w:divBdr>
            <w:top w:val="none" w:sz="0" w:space="0" w:color="auto"/>
            <w:left w:val="none" w:sz="0" w:space="0" w:color="auto"/>
            <w:bottom w:val="none" w:sz="0" w:space="0" w:color="auto"/>
            <w:right w:val="none" w:sz="0" w:space="0" w:color="auto"/>
          </w:divBdr>
        </w:div>
        <w:div w:id="753664724">
          <w:marLeft w:val="0"/>
          <w:marRight w:val="0"/>
          <w:marTop w:val="0"/>
          <w:marBottom w:val="0"/>
          <w:divBdr>
            <w:top w:val="none" w:sz="0" w:space="0" w:color="auto"/>
            <w:left w:val="none" w:sz="0" w:space="0" w:color="auto"/>
            <w:bottom w:val="none" w:sz="0" w:space="0" w:color="auto"/>
            <w:right w:val="none" w:sz="0" w:space="0" w:color="auto"/>
          </w:divBdr>
        </w:div>
        <w:div w:id="880171079">
          <w:marLeft w:val="0"/>
          <w:marRight w:val="0"/>
          <w:marTop w:val="0"/>
          <w:marBottom w:val="0"/>
          <w:divBdr>
            <w:top w:val="none" w:sz="0" w:space="0" w:color="auto"/>
            <w:left w:val="none" w:sz="0" w:space="0" w:color="auto"/>
            <w:bottom w:val="none" w:sz="0" w:space="0" w:color="auto"/>
            <w:right w:val="none" w:sz="0" w:space="0" w:color="auto"/>
          </w:divBdr>
        </w:div>
        <w:div w:id="1013847715">
          <w:marLeft w:val="0"/>
          <w:marRight w:val="0"/>
          <w:marTop w:val="0"/>
          <w:marBottom w:val="0"/>
          <w:divBdr>
            <w:top w:val="none" w:sz="0" w:space="0" w:color="auto"/>
            <w:left w:val="none" w:sz="0" w:space="0" w:color="auto"/>
            <w:bottom w:val="none" w:sz="0" w:space="0" w:color="auto"/>
            <w:right w:val="none" w:sz="0" w:space="0" w:color="auto"/>
          </w:divBdr>
        </w:div>
        <w:div w:id="1063528377">
          <w:marLeft w:val="0"/>
          <w:marRight w:val="0"/>
          <w:marTop w:val="0"/>
          <w:marBottom w:val="0"/>
          <w:divBdr>
            <w:top w:val="none" w:sz="0" w:space="0" w:color="auto"/>
            <w:left w:val="none" w:sz="0" w:space="0" w:color="auto"/>
            <w:bottom w:val="none" w:sz="0" w:space="0" w:color="auto"/>
            <w:right w:val="none" w:sz="0" w:space="0" w:color="auto"/>
          </w:divBdr>
        </w:div>
        <w:div w:id="1166048192">
          <w:marLeft w:val="0"/>
          <w:marRight w:val="0"/>
          <w:marTop w:val="0"/>
          <w:marBottom w:val="0"/>
          <w:divBdr>
            <w:top w:val="none" w:sz="0" w:space="0" w:color="auto"/>
            <w:left w:val="none" w:sz="0" w:space="0" w:color="auto"/>
            <w:bottom w:val="none" w:sz="0" w:space="0" w:color="auto"/>
            <w:right w:val="none" w:sz="0" w:space="0" w:color="auto"/>
          </w:divBdr>
        </w:div>
        <w:div w:id="1299145417">
          <w:marLeft w:val="0"/>
          <w:marRight w:val="0"/>
          <w:marTop w:val="0"/>
          <w:marBottom w:val="0"/>
          <w:divBdr>
            <w:top w:val="none" w:sz="0" w:space="0" w:color="auto"/>
            <w:left w:val="none" w:sz="0" w:space="0" w:color="auto"/>
            <w:bottom w:val="none" w:sz="0" w:space="0" w:color="auto"/>
            <w:right w:val="none" w:sz="0" w:space="0" w:color="auto"/>
          </w:divBdr>
        </w:div>
        <w:div w:id="1356612446">
          <w:marLeft w:val="0"/>
          <w:marRight w:val="0"/>
          <w:marTop w:val="0"/>
          <w:marBottom w:val="0"/>
          <w:divBdr>
            <w:top w:val="none" w:sz="0" w:space="0" w:color="auto"/>
            <w:left w:val="none" w:sz="0" w:space="0" w:color="auto"/>
            <w:bottom w:val="none" w:sz="0" w:space="0" w:color="auto"/>
            <w:right w:val="none" w:sz="0" w:space="0" w:color="auto"/>
          </w:divBdr>
        </w:div>
        <w:div w:id="1356929752">
          <w:marLeft w:val="0"/>
          <w:marRight w:val="0"/>
          <w:marTop w:val="0"/>
          <w:marBottom w:val="0"/>
          <w:divBdr>
            <w:top w:val="none" w:sz="0" w:space="0" w:color="auto"/>
            <w:left w:val="none" w:sz="0" w:space="0" w:color="auto"/>
            <w:bottom w:val="none" w:sz="0" w:space="0" w:color="auto"/>
            <w:right w:val="none" w:sz="0" w:space="0" w:color="auto"/>
          </w:divBdr>
        </w:div>
        <w:div w:id="1649242710">
          <w:marLeft w:val="0"/>
          <w:marRight w:val="0"/>
          <w:marTop w:val="0"/>
          <w:marBottom w:val="0"/>
          <w:divBdr>
            <w:top w:val="none" w:sz="0" w:space="0" w:color="auto"/>
            <w:left w:val="none" w:sz="0" w:space="0" w:color="auto"/>
            <w:bottom w:val="none" w:sz="0" w:space="0" w:color="auto"/>
            <w:right w:val="none" w:sz="0" w:space="0" w:color="auto"/>
          </w:divBdr>
        </w:div>
        <w:div w:id="1750809035">
          <w:marLeft w:val="0"/>
          <w:marRight w:val="0"/>
          <w:marTop w:val="0"/>
          <w:marBottom w:val="0"/>
          <w:divBdr>
            <w:top w:val="none" w:sz="0" w:space="0" w:color="auto"/>
            <w:left w:val="none" w:sz="0" w:space="0" w:color="auto"/>
            <w:bottom w:val="none" w:sz="0" w:space="0" w:color="auto"/>
            <w:right w:val="none" w:sz="0" w:space="0" w:color="auto"/>
          </w:divBdr>
        </w:div>
        <w:div w:id="1853912954">
          <w:marLeft w:val="0"/>
          <w:marRight w:val="0"/>
          <w:marTop w:val="0"/>
          <w:marBottom w:val="0"/>
          <w:divBdr>
            <w:top w:val="none" w:sz="0" w:space="0" w:color="auto"/>
            <w:left w:val="none" w:sz="0" w:space="0" w:color="auto"/>
            <w:bottom w:val="none" w:sz="0" w:space="0" w:color="auto"/>
            <w:right w:val="none" w:sz="0" w:space="0" w:color="auto"/>
          </w:divBdr>
        </w:div>
        <w:div w:id="1939098333">
          <w:marLeft w:val="0"/>
          <w:marRight w:val="0"/>
          <w:marTop w:val="0"/>
          <w:marBottom w:val="0"/>
          <w:divBdr>
            <w:top w:val="none" w:sz="0" w:space="0" w:color="auto"/>
            <w:left w:val="none" w:sz="0" w:space="0" w:color="auto"/>
            <w:bottom w:val="none" w:sz="0" w:space="0" w:color="auto"/>
            <w:right w:val="none" w:sz="0" w:space="0" w:color="auto"/>
          </w:divBdr>
        </w:div>
        <w:div w:id="2036880586">
          <w:marLeft w:val="0"/>
          <w:marRight w:val="0"/>
          <w:marTop w:val="0"/>
          <w:marBottom w:val="0"/>
          <w:divBdr>
            <w:top w:val="none" w:sz="0" w:space="0" w:color="auto"/>
            <w:left w:val="none" w:sz="0" w:space="0" w:color="auto"/>
            <w:bottom w:val="none" w:sz="0" w:space="0" w:color="auto"/>
            <w:right w:val="none" w:sz="0" w:space="0" w:color="auto"/>
          </w:divBdr>
        </w:div>
        <w:div w:id="2048405846">
          <w:marLeft w:val="0"/>
          <w:marRight w:val="0"/>
          <w:marTop w:val="0"/>
          <w:marBottom w:val="0"/>
          <w:divBdr>
            <w:top w:val="none" w:sz="0" w:space="0" w:color="auto"/>
            <w:left w:val="none" w:sz="0" w:space="0" w:color="auto"/>
            <w:bottom w:val="none" w:sz="0" w:space="0" w:color="auto"/>
            <w:right w:val="none" w:sz="0" w:space="0" w:color="auto"/>
          </w:divBdr>
        </w:div>
        <w:div w:id="2067490169">
          <w:marLeft w:val="0"/>
          <w:marRight w:val="0"/>
          <w:marTop w:val="0"/>
          <w:marBottom w:val="0"/>
          <w:divBdr>
            <w:top w:val="none" w:sz="0" w:space="0" w:color="auto"/>
            <w:left w:val="none" w:sz="0" w:space="0" w:color="auto"/>
            <w:bottom w:val="none" w:sz="0" w:space="0" w:color="auto"/>
            <w:right w:val="none" w:sz="0" w:space="0" w:color="auto"/>
          </w:divBdr>
        </w:div>
        <w:div w:id="2108040863">
          <w:marLeft w:val="0"/>
          <w:marRight w:val="0"/>
          <w:marTop w:val="0"/>
          <w:marBottom w:val="0"/>
          <w:divBdr>
            <w:top w:val="none" w:sz="0" w:space="0" w:color="auto"/>
            <w:left w:val="none" w:sz="0" w:space="0" w:color="auto"/>
            <w:bottom w:val="none" w:sz="0" w:space="0" w:color="auto"/>
            <w:right w:val="none" w:sz="0" w:space="0" w:color="auto"/>
          </w:divBdr>
        </w:div>
      </w:divsChild>
    </w:div>
    <w:div w:id="1908877435">
      <w:bodyDiv w:val="1"/>
      <w:marLeft w:val="0"/>
      <w:marRight w:val="0"/>
      <w:marTop w:val="0"/>
      <w:marBottom w:val="0"/>
      <w:divBdr>
        <w:top w:val="none" w:sz="0" w:space="0" w:color="auto"/>
        <w:left w:val="none" w:sz="0" w:space="0" w:color="auto"/>
        <w:bottom w:val="none" w:sz="0" w:space="0" w:color="auto"/>
        <w:right w:val="none" w:sz="0" w:space="0" w:color="auto"/>
      </w:divBdr>
      <w:divsChild>
        <w:div w:id="178397162">
          <w:marLeft w:val="0"/>
          <w:marRight w:val="0"/>
          <w:marTop w:val="0"/>
          <w:marBottom w:val="0"/>
          <w:divBdr>
            <w:top w:val="none" w:sz="0" w:space="0" w:color="auto"/>
            <w:left w:val="none" w:sz="0" w:space="0" w:color="auto"/>
            <w:bottom w:val="none" w:sz="0" w:space="0" w:color="auto"/>
            <w:right w:val="none" w:sz="0" w:space="0" w:color="auto"/>
          </w:divBdr>
        </w:div>
        <w:div w:id="374502307">
          <w:marLeft w:val="0"/>
          <w:marRight w:val="0"/>
          <w:marTop w:val="0"/>
          <w:marBottom w:val="0"/>
          <w:divBdr>
            <w:top w:val="none" w:sz="0" w:space="0" w:color="auto"/>
            <w:left w:val="none" w:sz="0" w:space="0" w:color="auto"/>
            <w:bottom w:val="none" w:sz="0" w:space="0" w:color="auto"/>
            <w:right w:val="none" w:sz="0" w:space="0" w:color="auto"/>
          </w:divBdr>
        </w:div>
        <w:div w:id="454324976">
          <w:marLeft w:val="0"/>
          <w:marRight w:val="0"/>
          <w:marTop w:val="0"/>
          <w:marBottom w:val="0"/>
          <w:divBdr>
            <w:top w:val="none" w:sz="0" w:space="0" w:color="auto"/>
            <w:left w:val="none" w:sz="0" w:space="0" w:color="auto"/>
            <w:bottom w:val="none" w:sz="0" w:space="0" w:color="auto"/>
            <w:right w:val="none" w:sz="0" w:space="0" w:color="auto"/>
          </w:divBdr>
        </w:div>
        <w:div w:id="941954884">
          <w:marLeft w:val="0"/>
          <w:marRight w:val="0"/>
          <w:marTop w:val="0"/>
          <w:marBottom w:val="0"/>
          <w:divBdr>
            <w:top w:val="none" w:sz="0" w:space="0" w:color="auto"/>
            <w:left w:val="none" w:sz="0" w:space="0" w:color="auto"/>
            <w:bottom w:val="none" w:sz="0" w:space="0" w:color="auto"/>
            <w:right w:val="none" w:sz="0" w:space="0" w:color="auto"/>
          </w:divBdr>
        </w:div>
        <w:div w:id="1073971071">
          <w:marLeft w:val="0"/>
          <w:marRight w:val="0"/>
          <w:marTop w:val="0"/>
          <w:marBottom w:val="0"/>
          <w:divBdr>
            <w:top w:val="none" w:sz="0" w:space="0" w:color="auto"/>
            <w:left w:val="none" w:sz="0" w:space="0" w:color="auto"/>
            <w:bottom w:val="none" w:sz="0" w:space="0" w:color="auto"/>
            <w:right w:val="none" w:sz="0" w:space="0" w:color="auto"/>
          </w:divBdr>
          <w:divsChild>
            <w:div w:id="885095269">
              <w:marLeft w:val="0"/>
              <w:marRight w:val="0"/>
              <w:marTop w:val="0"/>
              <w:marBottom w:val="0"/>
              <w:divBdr>
                <w:top w:val="none" w:sz="0" w:space="0" w:color="auto"/>
                <w:left w:val="none" w:sz="0" w:space="0" w:color="auto"/>
                <w:bottom w:val="none" w:sz="0" w:space="0" w:color="auto"/>
                <w:right w:val="none" w:sz="0" w:space="0" w:color="auto"/>
              </w:divBdr>
            </w:div>
            <w:div w:id="1422681744">
              <w:marLeft w:val="0"/>
              <w:marRight w:val="0"/>
              <w:marTop w:val="0"/>
              <w:marBottom w:val="0"/>
              <w:divBdr>
                <w:top w:val="none" w:sz="0" w:space="0" w:color="auto"/>
                <w:left w:val="none" w:sz="0" w:space="0" w:color="auto"/>
                <w:bottom w:val="none" w:sz="0" w:space="0" w:color="auto"/>
                <w:right w:val="none" w:sz="0" w:space="0" w:color="auto"/>
              </w:divBdr>
            </w:div>
            <w:div w:id="1712999992">
              <w:marLeft w:val="0"/>
              <w:marRight w:val="0"/>
              <w:marTop w:val="0"/>
              <w:marBottom w:val="0"/>
              <w:divBdr>
                <w:top w:val="none" w:sz="0" w:space="0" w:color="auto"/>
                <w:left w:val="none" w:sz="0" w:space="0" w:color="auto"/>
                <w:bottom w:val="none" w:sz="0" w:space="0" w:color="auto"/>
                <w:right w:val="none" w:sz="0" w:space="0" w:color="auto"/>
              </w:divBdr>
            </w:div>
            <w:div w:id="1757435658">
              <w:marLeft w:val="0"/>
              <w:marRight w:val="0"/>
              <w:marTop w:val="0"/>
              <w:marBottom w:val="0"/>
              <w:divBdr>
                <w:top w:val="none" w:sz="0" w:space="0" w:color="auto"/>
                <w:left w:val="none" w:sz="0" w:space="0" w:color="auto"/>
                <w:bottom w:val="none" w:sz="0" w:space="0" w:color="auto"/>
                <w:right w:val="none" w:sz="0" w:space="0" w:color="auto"/>
              </w:divBdr>
            </w:div>
            <w:div w:id="1913081023">
              <w:marLeft w:val="0"/>
              <w:marRight w:val="0"/>
              <w:marTop w:val="0"/>
              <w:marBottom w:val="0"/>
              <w:divBdr>
                <w:top w:val="none" w:sz="0" w:space="0" w:color="auto"/>
                <w:left w:val="none" w:sz="0" w:space="0" w:color="auto"/>
                <w:bottom w:val="none" w:sz="0" w:space="0" w:color="auto"/>
                <w:right w:val="none" w:sz="0" w:space="0" w:color="auto"/>
              </w:divBdr>
            </w:div>
            <w:div w:id="1933463663">
              <w:marLeft w:val="0"/>
              <w:marRight w:val="0"/>
              <w:marTop w:val="0"/>
              <w:marBottom w:val="0"/>
              <w:divBdr>
                <w:top w:val="none" w:sz="0" w:space="0" w:color="auto"/>
                <w:left w:val="none" w:sz="0" w:space="0" w:color="auto"/>
                <w:bottom w:val="none" w:sz="0" w:space="0" w:color="auto"/>
                <w:right w:val="none" w:sz="0" w:space="0" w:color="auto"/>
              </w:divBdr>
            </w:div>
          </w:divsChild>
        </w:div>
        <w:div w:id="1101486236">
          <w:marLeft w:val="0"/>
          <w:marRight w:val="0"/>
          <w:marTop w:val="0"/>
          <w:marBottom w:val="0"/>
          <w:divBdr>
            <w:top w:val="none" w:sz="0" w:space="0" w:color="auto"/>
            <w:left w:val="none" w:sz="0" w:space="0" w:color="auto"/>
            <w:bottom w:val="none" w:sz="0" w:space="0" w:color="auto"/>
            <w:right w:val="none" w:sz="0" w:space="0" w:color="auto"/>
          </w:divBdr>
        </w:div>
        <w:div w:id="1285307906">
          <w:marLeft w:val="0"/>
          <w:marRight w:val="0"/>
          <w:marTop w:val="0"/>
          <w:marBottom w:val="0"/>
          <w:divBdr>
            <w:top w:val="none" w:sz="0" w:space="0" w:color="auto"/>
            <w:left w:val="none" w:sz="0" w:space="0" w:color="auto"/>
            <w:bottom w:val="none" w:sz="0" w:space="0" w:color="auto"/>
            <w:right w:val="none" w:sz="0" w:space="0" w:color="auto"/>
          </w:divBdr>
        </w:div>
        <w:div w:id="1344867757">
          <w:marLeft w:val="0"/>
          <w:marRight w:val="0"/>
          <w:marTop w:val="0"/>
          <w:marBottom w:val="0"/>
          <w:divBdr>
            <w:top w:val="none" w:sz="0" w:space="0" w:color="auto"/>
            <w:left w:val="none" w:sz="0" w:space="0" w:color="auto"/>
            <w:bottom w:val="none" w:sz="0" w:space="0" w:color="auto"/>
            <w:right w:val="none" w:sz="0" w:space="0" w:color="auto"/>
          </w:divBdr>
        </w:div>
        <w:div w:id="1364742378">
          <w:marLeft w:val="0"/>
          <w:marRight w:val="0"/>
          <w:marTop w:val="0"/>
          <w:marBottom w:val="0"/>
          <w:divBdr>
            <w:top w:val="none" w:sz="0" w:space="0" w:color="auto"/>
            <w:left w:val="none" w:sz="0" w:space="0" w:color="auto"/>
            <w:bottom w:val="none" w:sz="0" w:space="0" w:color="auto"/>
            <w:right w:val="none" w:sz="0" w:space="0" w:color="auto"/>
          </w:divBdr>
        </w:div>
        <w:div w:id="1724253404">
          <w:marLeft w:val="0"/>
          <w:marRight w:val="0"/>
          <w:marTop w:val="0"/>
          <w:marBottom w:val="0"/>
          <w:divBdr>
            <w:top w:val="none" w:sz="0" w:space="0" w:color="auto"/>
            <w:left w:val="none" w:sz="0" w:space="0" w:color="auto"/>
            <w:bottom w:val="none" w:sz="0" w:space="0" w:color="auto"/>
            <w:right w:val="none" w:sz="0" w:space="0" w:color="auto"/>
          </w:divBdr>
        </w:div>
        <w:div w:id="1739552912">
          <w:marLeft w:val="0"/>
          <w:marRight w:val="0"/>
          <w:marTop w:val="0"/>
          <w:marBottom w:val="0"/>
          <w:divBdr>
            <w:top w:val="none" w:sz="0" w:space="0" w:color="auto"/>
            <w:left w:val="none" w:sz="0" w:space="0" w:color="auto"/>
            <w:bottom w:val="none" w:sz="0" w:space="0" w:color="auto"/>
            <w:right w:val="none" w:sz="0" w:space="0" w:color="auto"/>
          </w:divBdr>
        </w:div>
        <w:div w:id="2132359491">
          <w:marLeft w:val="0"/>
          <w:marRight w:val="0"/>
          <w:marTop w:val="0"/>
          <w:marBottom w:val="0"/>
          <w:divBdr>
            <w:top w:val="none" w:sz="0" w:space="0" w:color="auto"/>
            <w:left w:val="none" w:sz="0" w:space="0" w:color="auto"/>
            <w:bottom w:val="none" w:sz="0" w:space="0" w:color="auto"/>
            <w:right w:val="none" w:sz="0" w:space="0" w:color="auto"/>
          </w:divBdr>
        </w:div>
      </w:divsChild>
    </w:div>
    <w:div w:id="1940137295">
      <w:bodyDiv w:val="1"/>
      <w:marLeft w:val="0"/>
      <w:marRight w:val="0"/>
      <w:marTop w:val="0"/>
      <w:marBottom w:val="0"/>
      <w:divBdr>
        <w:top w:val="none" w:sz="0" w:space="0" w:color="auto"/>
        <w:left w:val="none" w:sz="0" w:space="0" w:color="auto"/>
        <w:bottom w:val="none" w:sz="0" w:space="0" w:color="auto"/>
        <w:right w:val="none" w:sz="0" w:space="0" w:color="auto"/>
      </w:divBdr>
      <w:divsChild>
        <w:div w:id="809371294">
          <w:marLeft w:val="120"/>
          <w:marRight w:val="75"/>
          <w:marTop w:val="0"/>
          <w:marBottom w:val="0"/>
          <w:divBdr>
            <w:top w:val="none" w:sz="0" w:space="0" w:color="auto"/>
            <w:left w:val="none" w:sz="0" w:space="0" w:color="auto"/>
            <w:bottom w:val="none" w:sz="0" w:space="0" w:color="auto"/>
            <w:right w:val="none" w:sz="0" w:space="0" w:color="auto"/>
          </w:divBdr>
          <w:divsChild>
            <w:div w:id="1106925906">
              <w:marLeft w:val="0"/>
              <w:marRight w:val="0"/>
              <w:marTop w:val="0"/>
              <w:marBottom w:val="0"/>
              <w:divBdr>
                <w:top w:val="none" w:sz="0" w:space="0" w:color="auto"/>
                <w:left w:val="none" w:sz="0" w:space="0" w:color="auto"/>
                <w:bottom w:val="none" w:sz="0" w:space="0" w:color="auto"/>
                <w:right w:val="none" w:sz="0" w:space="0" w:color="auto"/>
              </w:divBdr>
              <w:divsChild>
                <w:div w:id="592472650">
                  <w:marLeft w:val="0"/>
                  <w:marRight w:val="0"/>
                  <w:marTop w:val="0"/>
                  <w:marBottom w:val="0"/>
                  <w:divBdr>
                    <w:top w:val="none" w:sz="0" w:space="0" w:color="auto"/>
                    <w:left w:val="none" w:sz="0" w:space="0" w:color="auto"/>
                    <w:bottom w:val="none" w:sz="0" w:space="0" w:color="auto"/>
                    <w:right w:val="none" w:sz="0" w:space="0" w:color="auto"/>
                  </w:divBdr>
                  <w:divsChild>
                    <w:div w:id="269095411">
                      <w:marLeft w:val="0"/>
                      <w:marRight w:val="0"/>
                      <w:marTop w:val="0"/>
                      <w:marBottom w:val="0"/>
                      <w:divBdr>
                        <w:top w:val="none" w:sz="0" w:space="0" w:color="auto"/>
                        <w:left w:val="none" w:sz="0" w:space="0" w:color="auto"/>
                        <w:bottom w:val="none" w:sz="0" w:space="0" w:color="auto"/>
                        <w:right w:val="none" w:sz="0" w:space="0" w:color="auto"/>
                      </w:divBdr>
                      <w:divsChild>
                        <w:div w:id="1425489878">
                          <w:marLeft w:val="0"/>
                          <w:marRight w:val="0"/>
                          <w:marTop w:val="0"/>
                          <w:marBottom w:val="0"/>
                          <w:divBdr>
                            <w:top w:val="single" w:sz="6" w:space="4" w:color="999999"/>
                            <w:left w:val="single" w:sz="6" w:space="4" w:color="999999"/>
                            <w:bottom w:val="single" w:sz="6" w:space="4" w:color="999999"/>
                            <w:right w:val="single" w:sz="6" w:space="4" w:color="999999"/>
                          </w:divBdr>
                          <w:divsChild>
                            <w:div w:id="556086391">
                              <w:marLeft w:val="0"/>
                              <w:marRight w:val="0"/>
                              <w:marTop w:val="0"/>
                              <w:marBottom w:val="0"/>
                              <w:divBdr>
                                <w:top w:val="none" w:sz="0" w:space="0" w:color="auto"/>
                                <w:left w:val="none" w:sz="0" w:space="0" w:color="auto"/>
                                <w:bottom w:val="none" w:sz="0" w:space="0" w:color="auto"/>
                                <w:right w:val="none" w:sz="0" w:space="0" w:color="auto"/>
                              </w:divBdr>
                              <w:divsChild>
                                <w:div w:id="2105489016">
                                  <w:marLeft w:val="0"/>
                                  <w:marRight w:val="5250"/>
                                  <w:marTop w:val="0"/>
                                  <w:marBottom w:val="0"/>
                                  <w:divBdr>
                                    <w:top w:val="none" w:sz="0" w:space="0" w:color="auto"/>
                                    <w:left w:val="none" w:sz="0" w:space="0" w:color="auto"/>
                                    <w:bottom w:val="none" w:sz="0" w:space="0" w:color="auto"/>
                                    <w:right w:val="none" w:sz="0" w:space="0" w:color="auto"/>
                                  </w:divBdr>
                                  <w:divsChild>
                                    <w:div w:id="19017518">
                                      <w:marLeft w:val="0"/>
                                      <w:marRight w:val="0"/>
                                      <w:marTop w:val="0"/>
                                      <w:marBottom w:val="0"/>
                                      <w:divBdr>
                                        <w:top w:val="none" w:sz="0" w:space="0" w:color="auto"/>
                                        <w:left w:val="none" w:sz="0" w:space="0" w:color="auto"/>
                                        <w:bottom w:val="none" w:sz="0" w:space="0" w:color="auto"/>
                                        <w:right w:val="none" w:sz="0" w:space="0" w:color="auto"/>
                                      </w:divBdr>
                                    </w:div>
                                    <w:div w:id="119306363">
                                      <w:marLeft w:val="0"/>
                                      <w:marRight w:val="0"/>
                                      <w:marTop w:val="0"/>
                                      <w:marBottom w:val="0"/>
                                      <w:divBdr>
                                        <w:top w:val="none" w:sz="0" w:space="0" w:color="auto"/>
                                        <w:left w:val="none" w:sz="0" w:space="0" w:color="auto"/>
                                        <w:bottom w:val="none" w:sz="0" w:space="0" w:color="auto"/>
                                        <w:right w:val="none" w:sz="0" w:space="0" w:color="auto"/>
                                      </w:divBdr>
                                    </w:div>
                                    <w:div w:id="138231965">
                                      <w:marLeft w:val="0"/>
                                      <w:marRight w:val="0"/>
                                      <w:marTop w:val="0"/>
                                      <w:marBottom w:val="0"/>
                                      <w:divBdr>
                                        <w:top w:val="none" w:sz="0" w:space="0" w:color="auto"/>
                                        <w:left w:val="none" w:sz="0" w:space="0" w:color="auto"/>
                                        <w:bottom w:val="none" w:sz="0" w:space="0" w:color="auto"/>
                                        <w:right w:val="none" w:sz="0" w:space="0" w:color="auto"/>
                                      </w:divBdr>
                                    </w:div>
                                    <w:div w:id="257759147">
                                      <w:marLeft w:val="0"/>
                                      <w:marRight w:val="0"/>
                                      <w:marTop w:val="0"/>
                                      <w:marBottom w:val="0"/>
                                      <w:divBdr>
                                        <w:top w:val="none" w:sz="0" w:space="0" w:color="auto"/>
                                        <w:left w:val="none" w:sz="0" w:space="0" w:color="auto"/>
                                        <w:bottom w:val="none" w:sz="0" w:space="0" w:color="auto"/>
                                        <w:right w:val="none" w:sz="0" w:space="0" w:color="auto"/>
                                      </w:divBdr>
                                    </w:div>
                                    <w:div w:id="516775455">
                                      <w:marLeft w:val="0"/>
                                      <w:marRight w:val="0"/>
                                      <w:marTop w:val="0"/>
                                      <w:marBottom w:val="0"/>
                                      <w:divBdr>
                                        <w:top w:val="none" w:sz="0" w:space="0" w:color="auto"/>
                                        <w:left w:val="none" w:sz="0" w:space="0" w:color="auto"/>
                                        <w:bottom w:val="none" w:sz="0" w:space="0" w:color="auto"/>
                                        <w:right w:val="none" w:sz="0" w:space="0" w:color="auto"/>
                                      </w:divBdr>
                                    </w:div>
                                    <w:div w:id="999579728">
                                      <w:marLeft w:val="0"/>
                                      <w:marRight w:val="0"/>
                                      <w:marTop w:val="0"/>
                                      <w:marBottom w:val="0"/>
                                      <w:divBdr>
                                        <w:top w:val="none" w:sz="0" w:space="0" w:color="auto"/>
                                        <w:left w:val="none" w:sz="0" w:space="0" w:color="auto"/>
                                        <w:bottom w:val="none" w:sz="0" w:space="0" w:color="auto"/>
                                        <w:right w:val="none" w:sz="0" w:space="0" w:color="auto"/>
                                      </w:divBdr>
                                    </w:div>
                                    <w:div w:id="1259799859">
                                      <w:marLeft w:val="0"/>
                                      <w:marRight w:val="0"/>
                                      <w:marTop w:val="0"/>
                                      <w:marBottom w:val="0"/>
                                      <w:divBdr>
                                        <w:top w:val="none" w:sz="0" w:space="0" w:color="auto"/>
                                        <w:left w:val="none" w:sz="0" w:space="0" w:color="auto"/>
                                        <w:bottom w:val="none" w:sz="0" w:space="0" w:color="auto"/>
                                        <w:right w:val="none" w:sz="0" w:space="0" w:color="auto"/>
                                      </w:divBdr>
                                      <w:divsChild>
                                        <w:div w:id="142550312">
                                          <w:marLeft w:val="0"/>
                                          <w:marRight w:val="0"/>
                                          <w:marTop w:val="0"/>
                                          <w:marBottom w:val="0"/>
                                          <w:divBdr>
                                            <w:top w:val="none" w:sz="0" w:space="0" w:color="auto"/>
                                            <w:left w:val="none" w:sz="0" w:space="0" w:color="auto"/>
                                            <w:bottom w:val="none" w:sz="0" w:space="0" w:color="auto"/>
                                            <w:right w:val="none" w:sz="0" w:space="0" w:color="auto"/>
                                          </w:divBdr>
                                        </w:div>
                                        <w:div w:id="152455860">
                                          <w:marLeft w:val="0"/>
                                          <w:marRight w:val="0"/>
                                          <w:marTop w:val="0"/>
                                          <w:marBottom w:val="0"/>
                                          <w:divBdr>
                                            <w:top w:val="none" w:sz="0" w:space="0" w:color="auto"/>
                                            <w:left w:val="none" w:sz="0" w:space="0" w:color="auto"/>
                                            <w:bottom w:val="none" w:sz="0" w:space="0" w:color="auto"/>
                                            <w:right w:val="none" w:sz="0" w:space="0" w:color="auto"/>
                                          </w:divBdr>
                                        </w:div>
                                        <w:div w:id="185606533">
                                          <w:marLeft w:val="0"/>
                                          <w:marRight w:val="0"/>
                                          <w:marTop w:val="0"/>
                                          <w:marBottom w:val="0"/>
                                          <w:divBdr>
                                            <w:top w:val="none" w:sz="0" w:space="0" w:color="auto"/>
                                            <w:left w:val="none" w:sz="0" w:space="0" w:color="auto"/>
                                            <w:bottom w:val="none" w:sz="0" w:space="0" w:color="auto"/>
                                            <w:right w:val="none" w:sz="0" w:space="0" w:color="auto"/>
                                          </w:divBdr>
                                        </w:div>
                                        <w:div w:id="198397616">
                                          <w:marLeft w:val="0"/>
                                          <w:marRight w:val="0"/>
                                          <w:marTop w:val="0"/>
                                          <w:marBottom w:val="0"/>
                                          <w:divBdr>
                                            <w:top w:val="none" w:sz="0" w:space="0" w:color="auto"/>
                                            <w:left w:val="none" w:sz="0" w:space="0" w:color="auto"/>
                                            <w:bottom w:val="none" w:sz="0" w:space="0" w:color="auto"/>
                                            <w:right w:val="none" w:sz="0" w:space="0" w:color="auto"/>
                                          </w:divBdr>
                                        </w:div>
                                        <w:div w:id="427232539">
                                          <w:marLeft w:val="0"/>
                                          <w:marRight w:val="0"/>
                                          <w:marTop w:val="0"/>
                                          <w:marBottom w:val="0"/>
                                          <w:divBdr>
                                            <w:top w:val="none" w:sz="0" w:space="0" w:color="auto"/>
                                            <w:left w:val="none" w:sz="0" w:space="0" w:color="auto"/>
                                            <w:bottom w:val="none" w:sz="0" w:space="0" w:color="auto"/>
                                            <w:right w:val="none" w:sz="0" w:space="0" w:color="auto"/>
                                          </w:divBdr>
                                        </w:div>
                                        <w:div w:id="487400859">
                                          <w:marLeft w:val="0"/>
                                          <w:marRight w:val="0"/>
                                          <w:marTop w:val="0"/>
                                          <w:marBottom w:val="0"/>
                                          <w:divBdr>
                                            <w:top w:val="none" w:sz="0" w:space="0" w:color="auto"/>
                                            <w:left w:val="none" w:sz="0" w:space="0" w:color="auto"/>
                                            <w:bottom w:val="none" w:sz="0" w:space="0" w:color="auto"/>
                                            <w:right w:val="none" w:sz="0" w:space="0" w:color="auto"/>
                                          </w:divBdr>
                                        </w:div>
                                        <w:div w:id="1011224113">
                                          <w:marLeft w:val="0"/>
                                          <w:marRight w:val="0"/>
                                          <w:marTop w:val="0"/>
                                          <w:marBottom w:val="0"/>
                                          <w:divBdr>
                                            <w:top w:val="none" w:sz="0" w:space="0" w:color="auto"/>
                                            <w:left w:val="none" w:sz="0" w:space="0" w:color="auto"/>
                                            <w:bottom w:val="none" w:sz="0" w:space="0" w:color="auto"/>
                                            <w:right w:val="none" w:sz="0" w:space="0" w:color="auto"/>
                                          </w:divBdr>
                                        </w:div>
                                        <w:div w:id="1446073316">
                                          <w:marLeft w:val="0"/>
                                          <w:marRight w:val="0"/>
                                          <w:marTop w:val="0"/>
                                          <w:marBottom w:val="0"/>
                                          <w:divBdr>
                                            <w:top w:val="none" w:sz="0" w:space="0" w:color="auto"/>
                                            <w:left w:val="none" w:sz="0" w:space="0" w:color="auto"/>
                                            <w:bottom w:val="none" w:sz="0" w:space="0" w:color="auto"/>
                                            <w:right w:val="none" w:sz="0" w:space="0" w:color="auto"/>
                                          </w:divBdr>
                                        </w:div>
                                        <w:div w:id="1495296667">
                                          <w:marLeft w:val="0"/>
                                          <w:marRight w:val="0"/>
                                          <w:marTop w:val="0"/>
                                          <w:marBottom w:val="0"/>
                                          <w:divBdr>
                                            <w:top w:val="none" w:sz="0" w:space="0" w:color="auto"/>
                                            <w:left w:val="none" w:sz="0" w:space="0" w:color="auto"/>
                                            <w:bottom w:val="none" w:sz="0" w:space="0" w:color="auto"/>
                                            <w:right w:val="none" w:sz="0" w:space="0" w:color="auto"/>
                                          </w:divBdr>
                                        </w:div>
                                        <w:div w:id="1573395280">
                                          <w:marLeft w:val="0"/>
                                          <w:marRight w:val="0"/>
                                          <w:marTop w:val="0"/>
                                          <w:marBottom w:val="0"/>
                                          <w:divBdr>
                                            <w:top w:val="none" w:sz="0" w:space="0" w:color="auto"/>
                                            <w:left w:val="none" w:sz="0" w:space="0" w:color="auto"/>
                                            <w:bottom w:val="none" w:sz="0" w:space="0" w:color="auto"/>
                                            <w:right w:val="none" w:sz="0" w:space="0" w:color="auto"/>
                                          </w:divBdr>
                                        </w:div>
                                        <w:div w:id="1620381106">
                                          <w:marLeft w:val="0"/>
                                          <w:marRight w:val="0"/>
                                          <w:marTop w:val="0"/>
                                          <w:marBottom w:val="0"/>
                                          <w:divBdr>
                                            <w:top w:val="none" w:sz="0" w:space="0" w:color="auto"/>
                                            <w:left w:val="none" w:sz="0" w:space="0" w:color="auto"/>
                                            <w:bottom w:val="none" w:sz="0" w:space="0" w:color="auto"/>
                                            <w:right w:val="none" w:sz="0" w:space="0" w:color="auto"/>
                                          </w:divBdr>
                                        </w:div>
                                        <w:div w:id="1640302360">
                                          <w:marLeft w:val="0"/>
                                          <w:marRight w:val="0"/>
                                          <w:marTop w:val="0"/>
                                          <w:marBottom w:val="0"/>
                                          <w:divBdr>
                                            <w:top w:val="none" w:sz="0" w:space="0" w:color="auto"/>
                                            <w:left w:val="none" w:sz="0" w:space="0" w:color="auto"/>
                                            <w:bottom w:val="none" w:sz="0" w:space="0" w:color="auto"/>
                                            <w:right w:val="none" w:sz="0" w:space="0" w:color="auto"/>
                                          </w:divBdr>
                                        </w:div>
                                        <w:div w:id="1660034215">
                                          <w:marLeft w:val="0"/>
                                          <w:marRight w:val="0"/>
                                          <w:marTop w:val="0"/>
                                          <w:marBottom w:val="0"/>
                                          <w:divBdr>
                                            <w:top w:val="none" w:sz="0" w:space="0" w:color="auto"/>
                                            <w:left w:val="none" w:sz="0" w:space="0" w:color="auto"/>
                                            <w:bottom w:val="none" w:sz="0" w:space="0" w:color="auto"/>
                                            <w:right w:val="none" w:sz="0" w:space="0" w:color="auto"/>
                                          </w:divBdr>
                                        </w:div>
                                        <w:div w:id="1728413637">
                                          <w:marLeft w:val="0"/>
                                          <w:marRight w:val="0"/>
                                          <w:marTop w:val="0"/>
                                          <w:marBottom w:val="0"/>
                                          <w:divBdr>
                                            <w:top w:val="none" w:sz="0" w:space="0" w:color="auto"/>
                                            <w:left w:val="none" w:sz="0" w:space="0" w:color="auto"/>
                                            <w:bottom w:val="none" w:sz="0" w:space="0" w:color="auto"/>
                                            <w:right w:val="none" w:sz="0" w:space="0" w:color="auto"/>
                                          </w:divBdr>
                                        </w:div>
                                        <w:div w:id="1731801087">
                                          <w:marLeft w:val="0"/>
                                          <w:marRight w:val="0"/>
                                          <w:marTop w:val="0"/>
                                          <w:marBottom w:val="0"/>
                                          <w:divBdr>
                                            <w:top w:val="none" w:sz="0" w:space="0" w:color="auto"/>
                                            <w:left w:val="none" w:sz="0" w:space="0" w:color="auto"/>
                                            <w:bottom w:val="none" w:sz="0" w:space="0" w:color="auto"/>
                                            <w:right w:val="none" w:sz="0" w:space="0" w:color="auto"/>
                                          </w:divBdr>
                                        </w:div>
                                        <w:div w:id="1753623505">
                                          <w:marLeft w:val="0"/>
                                          <w:marRight w:val="0"/>
                                          <w:marTop w:val="0"/>
                                          <w:marBottom w:val="0"/>
                                          <w:divBdr>
                                            <w:top w:val="none" w:sz="0" w:space="0" w:color="auto"/>
                                            <w:left w:val="none" w:sz="0" w:space="0" w:color="auto"/>
                                            <w:bottom w:val="none" w:sz="0" w:space="0" w:color="auto"/>
                                            <w:right w:val="none" w:sz="0" w:space="0" w:color="auto"/>
                                          </w:divBdr>
                                        </w:div>
                                        <w:div w:id="1863012508">
                                          <w:marLeft w:val="0"/>
                                          <w:marRight w:val="0"/>
                                          <w:marTop w:val="0"/>
                                          <w:marBottom w:val="0"/>
                                          <w:divBdr>
                                            <w:top w:val="none" w:sz="0" w:space="0" w:color="auto"/>
                                            <w:left w:val="none" w:sz="0" w:space="0" w:color="auto"/>
                                            <w:bottom w:val="none" w:sz="0" w:space="0" w:color="auto"/>
                                            <w:right w:val="none" w:sz="0" w:space="0" w:color="auto"/>
                                          </w:divBdr>
                                        </w:div>
                                        <w:div w:id="1917395514">
                                          <w:marLeft w:val="0"/>
                                          <w:marRight w:val="0"/>
                                          <w:marTop w:val="0"/>
                                          <w:marBottom w:val="0"/>
                                          <w:divBdr>
                                            <w:top w:val="none" w:sz="0" w:space="0" w:color="auto"/>
                                            <w:left w:val="none" w:sz="0" w:space="0" w:color="auto"/>
                                            <w:bottom w:val="none" w:sz="0" w:space="0" w:color="auto"/>
                                            <w:right w:val="none" w:sz="0" w:space="0" w:color="auto"/>
                                          </w:divBdr>
                                        </w:div>
                                        <w:div w:id="1976370862">
                                          <w:marLeft w:val="0"/>
                                          <w:marRight w:val="0"/>
                                          <w:marTop w:val="0"/>
                                          <w:marBottom w:val="0"/>
                                          <w:divBdr>
                                            <w:top w:val="none" w:sz="0" w:space="0" w:color="auto"/>
                                            <w:left w:val="none" w:sz="0" w:space="0" w:color="auto"/>
                                            <w:bottom w:val="none" w:sz="0" w:space="0" w:color="auto"/>
                                            <w:right w:val="none" w:sz="0" w:space="0" w:color="auto"/>
                                          </w:divBdr>
                                        </w:div>
                                        <w:div w:id="2098860986">
                                          <w:marLeft w:val="0"/>
                                          <w:marRight w:val="0"/>
                                          <w:marTop w:val="0"/>
                                          <w:marBottom w:val="0"/>
                                          <w:divBdr>
                                            <w:top w:val="none" w:sz="0" w:space="0" w:color="auto"/>
                                            <w:left w:val="none" w:sz="0" w:space="0" w:color="auto"/>
                                            <w:bottom w:val="none" w:sz="0" w:space="0" w:color="auto"/>
                                            <w:right w:val="none" w:sz="0" w:space="0" w:color="auto"/>
                                          </w:divBdr>
                                        </w:div>
                                      </w:divsChild>
                                    </w:div>
                                    <w:div w:id="1414543193">
                                      <w:marLeft w:val="0"/>
                                      <w:marRight w:val="0"/>
                                      <w:marTop w:val="0"/>
                                      <w:marBottom w:val="0"/>
                                      <w:divBdr>
                                        <w:top w:val="none" w:sz="0" w:space="0" w:color="auto"/>
                                        <w:left w:val="none" w:sz="0" w:space="0" w:color="auto"/>
                                        <w:bottom w:val="none" w:sz="0" w:space="0" w:color="auto"/>
                                        <w:right w:val="none" w:sz="0" w:space="0" w:color="auto"/>
                                      </w:divBdr>
                                    </w:div>
                                    <w:div w:id="1459178051">
                                      <w:marLeft w:val="0"/>
                                      <w:marRight w:val="0"/>
                                      <w:marTop w:val="0"/>
                                      <w:marBottom w:val="0"/>
                                      <w:divBdr>
                                        <w:top w:val="none" w:sz="0" w:space="0" w:color="auto"/>
                                        <w:left w:val="none" w:sz="0" w:space="0" w:color="auto"/>
                                        <w:bottom w:val="none" w:sz="0" w:space="0" w:color="auto"/>
                                        <w:right w:val="none" w:sz="0" w:space="0" w:color="auto"/>
                                      </w:divBdr>
                                    </w:div>
                                    <w:div w:id="1792824099">
                                      <w:marLeft w:val="0"/>
                                      <w:marRight w:val="0"/>
                                      <w:marTop w:val="0"/>
                                      <w:marBottom w:val="0"/>
                                      <w:divBdr>
                                        <w:top w:val="none" w:sz="0" w:space="0" w:color="auto"/>
                                        <w:left w:val="none" w:sz="0" w:space="0" w:color="auto"/>
                                        <w:bottom w:val="none" w:sz="0" w:space="0" w:color="auto"/>
                                        <w:right w:val="none" w:sz="0" w:space="0" w:color="auto"/>
                                      </w:divBdr>
                                    </w:div>
                                    <w:div w:id="1816411055">
                                      <w:marLeft w:val="0"/>
                                      <w:marRight w:val="0"/>
                                      <w:marTop w:val="0"/>
                                      <w:marBottom w:val="0"/>
                                      <w:divBdr>
                                        <w:top w:val="none" w:sz="0" w:space="0" w:color="auto"/>
                                        <w:left w:val="none" w:sz="0" w:space="0" w:color="auto"/>
                                        <w:bottom w:val="none" w:sz="0" w:space="0" w:color="auto"/>
                                        <w:right w:val="none" w:sz="0" w:space="0" w:color="auto"/>
                                      </w:divBdr>
                                    </w:div>
                                    <w:div w:id="2125078470">
                                      <w:marLeft w:val="0"/>
                                      <w:marRight w:val="0"/>
                                      <w:marTop w:val="0"/>
                                      <w:marBottom w:val="0"/>
                                      <w:divBdr>
                                        <w:top w:val="none" w:sz="0" w:space="0" w:color="auto"/>
                                        <w:left w:val="none" w:sz="0" w:space="0" w:color="auto"/>
                                        <w:bottom w:val="none" w:sz="0" w:space="0" w:color="auto"/>
                                        <w:right w:val="none" w:sz="0" w:space="0" w:color="auto"/>
                                      </w:divBdr>
                                    </w:div>
                                    <w:div w:id="2125684278">
                                      <w:marLeft w:val="150"/>
                                      <w:marRight w:val="0"/>
                                      <w:marTop w:val="0"/>
                                      <w:marBottom w:val="0"/>
                                      <w:divBdr>
                                        <w:top w:val="none" w:sz="0" w:space="0" w:color="auto"/>
                                        <w:left w:val="none" w:sz="0" w:space="0" w:color="auto"/>
                                        <w:bottom w:val="none" w:sz="0" w:space="0" w:color="auto"/>
                                        <w:right w:val="none" w:sz="0" w:space="0" w:color="auto"/>
                                      </w:divBdr>
                                      <w:divsChild>
                                        <w:div w:id="541750697">
                                          <w:marLeft w:val="0"/>
                                          <w:marRight w:val="0"/>
                                          <w:marTop w:val="0"/>
                                          <w:marBottom w:val="0"/>
                                          <w:divBdr>
                                            <w:top w:val="none" w:sz="0" w:space="0" w:color="auto"/>
                                            <w:left w:val="none" w:sz="0" w:space="0" w:color="auto"/>
                                            <w:bottom w:val="none" w:sz="0" w:space="0" w:color="auto"/>
                                            <w:right w:val="none" w:sz="0" w:space="0" w:color="auto"/>
                                          </w:divBdr>
                                          <w:divsChild>
                                            <w:div w:id="961687753">
                                              <w:marLeft w:val="0"/>
                                              <w:marRight w:val="0"/>
                                              <w:marTop w:val="0"/>
                                              <w:marBottom w:val="0"/>
                                              <w:divBdr>
                                                <w:top w:val="none" w:sz="0" w:space="0" w:color="auto"/>
                                                <w:left w:val="none" w:sz="0" w:space="0" w:color="auto"/>
                                                <w:bottom w:val="none" w:sz="0" w:space="0" w:color="auto"/>
                                                <w:right w:val="none" w:sz="0" w:space="0" w:color="auto"/>
                                              </w:divBdr>
                                              <w:divsChild>
                                                <w:div w:id="84902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8870304">
      <w:bodyDiv w:val="1"/>
      <w:marLeft w:val="0"/>
      <w:marRight w:val="0"/>
      <w:marTop w:val="0"/>
      <w:marBottom w:val="0"/>
      <w:divBdr>
        <w:top w:val="none" w:sz="0" w:space="0" w:color="auto"/>
        <w:left w:val="none" w:sz="0" w:space="0" w:color="auto"/>
        <w:bottom w:val="none" w:sz="0" w:space="0" w:color="auto"/>
        <w:right w:val="none" w:sz="0" w:space="0" w:color="auto"/>
      </w:divBdr>
      <w:divsChild>
        <w:div w:id="148132386">
          <w:marLeft w:val="0"/>
          <w:marRight w:val="0"/>
          <w:marTop w:val="0"/>
          <w:marBottom w:val="0"/>
          <w:divBdr>
            <w:top w:val="none" w:sz="0" w:space="0" w:color="auto"/>
            <w:left w:val="none" w:sz="0" w:space="0" w:color="auto"/>
            <w:bottom w:val="none" w:sz="0" w:space="0" w:color="auto"/>
            <w:right w:val="none" w:sz="0" w:space="0" w:color="auto"/>
          </w:divBdr>
          <w:divsChild>
            <w:div w:id="659314764">
              <w:marLeft w:val="0"/>
              <w:marRight w:val="0"/>
              <w:marTop w:val="795"/>
              <w:marBottom w:val="0"/>
              <w:divBdr>
                <w:top w:val="none" w:sz="0" w:space="0" w:color="auto"/>
                <w:left w:val="none" w:sz="0" w:space="0" w:color="auto"/>
                <w:bottom w:val="none" w:sz="0" w:space="0" w:color="auto"/>
                <w:right w:val="none" w:sz="0" w:space="0" w:color="auto"/>
              </w:divBdr>
              <w:divsChild>
                <w:div w:id="751122790">
                  <w:marLeft w:val="165"/>
                  <w:marRight w:val="165"/>
                  <w:marTop w:val="0"/>
                  <w:marBottom w:val="0"/>
                  <w:divBdr>
                    <w:top w:val="none" w:sz="0" w:space="0" w:color="auto"/>
                    <w:left w:val="none" w:sz="0" w:space="0" w:color="auto"/>
                    <w:bottom w:val="none" w:sz="0" w:space="0" w:color="auto"/>
                    <w:right w:val="none" w:sz="0" w:space="0" w:color="auto"/>
                  </w:divBdr>
                  <w:divsChild>
                    <w:div w:id="2091462544">
                      <w:marLeft w:val="0"/>
                      <w:marRight w:val="0"/>
                      <w:marTop w:val="150"/>
                      <w:marBottom w:val="150"/>
                      <w:divBdr>
                        <w:top w:val="dotted" w:sz="6" w:space="0" w:color="CCCCCC"/>
                        <w:left w:val="none" w:sz="0" w:space="0" w:color="auto"/>
                        <w:bottom w:val="dotted" w:sz="6" w:space="0" w:color="CCCCCC"/>
                        <w:right w:val="none" w:sz="0" w:space="0" w:color="auto"/>
                      </w:divBdr>
                      <w:divsChild>
                        <w:div w:id="1000163176">
                          <w:marLeft w:val="300"/>
                          <w:marRight w:val="450"/>
                          <w:marTop w:val="0"/>
                          <w:marBottom w:val="450"/>
                          <w:divBdr>
                            <w:top w:val="none" w:sz="0" w:space="0" w:color="auto"/>
                            <w:left w:val="none" w:sz="0" w:space="0" w:color="auto"/>
                            <w:bottom w:val="none" w:sz="0" w:space="0" w:color="auto"/>
                            <w:right w:val="none" w:sz="0" w:space="0" w:color="auto"/>
                          </w:divBdr>
                          <w:divsChild>
                            <w:div w:id="17041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9694531">
      <w:bodyDiv w:val="1"/>
      <w:marLeft w:val="0"/>
      <w:marRight w:val="0"/>
      <w:marTop w:val="0"/>
      <w:marBottom w:val="0"/>
      <w:divBdr>
        <w:top w:val="none" w:sz="0" w:space="0" w:color="auto"/>
        <w:left w:val="none" w:sz="0" w:space="0" w:color="auto"/>
        <w:bottom w:val="none" w:sz="0" w:space="0" w:color="auto"/>
        <w:right w:val="none" w:sz="0" w:space="0" w:color="auto"/>
      </w:divBdr>
    </w:div>
    <w:div w:id="2111470122">
      <w:bodyDiv w:val="1"/>
      <w:marLeft w:val="0"/>
      <w:marRight w:val="0"/>
      <w:marTop w:val="0"/>
      <w:marBottom w:val="0"/>
      <w:divBdr>
        <w:top w:val="none" w:sz="0" w:space="0" w:color="auto"/>
        <w:left w:val="none" w:sz="0" w:space="0" w:color="auto"/>
        <w:bottom w:val="none" w:sz="0" w:space="0" w:color="auto"/>
        <w:right w:val="none" w:sz="0" w:space="0" w:color="auto"/>
      </w:divBdr>
    </w:div>
    <w:div w:id="2114938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jimenezd@gmail.c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majimenezd@gmail.com"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3186</Words>
  <Characters>19439</Characters>
  <Application>Microsoft Office Word</Application>
  <DocSecurity>0</DocSecurity>
  <Lines>1619</Lines>
  <Paragraphs>808</Paragraphs>
  <ScaleCrop>false</ScaleCrop>
  <HeadingPairs>
    <vt:vector size="4" baseType="variant">
      <vt:variant>
        <vt:lpstr>Título</vt:lpstr>
      </vt:variant>
      <vt:variant>
        <vt:i4>1</vt:i4>
      </vt:variant>
      <vt:variant>
        <vt:lpstr>Títulos</vt:lpstr>
      </vt:variant>
      <vt:variant>
        <vt:i4>16</vt:i4>
      </vt:variant>
    </vt:vector>
  </HeadingPairs>
  <TitlesOfParts>
    <vt:vector size="17" baseType="lpstr">
      <vt:lpstr>Bogotá DC Febrero 3 de 2009</vt:lpstr>
      <vt:lpstr>DIPLOMADO</vt:lpstr>
      <vt:lpstr>GASES SANGUÍNEOS: VALORACION, INTERPRETACIÓN  INTERVENCION</vt:lpstr>
      <vt:lpstr>    </vt:lpstr>
      <vt:lpstr>    </vt:lpstr>
      <vt:lpstr>    </vt:lpstr>
      <vt:lpstr>    </vt:lpstr>
      <vt:lpstr>    </vt:lpstr>
      <vt:lpstr>    </vt:lpstr>
      <vt:lpstr>    </vt:lpstr>
      <vt:lpstr>    </vt:lpstr>
      <vt:lpstr>    </vt:lpstr>
      <vt:lpstr>    </vt:lpstr>
      <vt:lpstr>    </vt:lpstr>
      <vt:lpstr>    </vt:lpstr>
      <vt:lpstr>    </vt:lpstr>
      <vt:lpstr>MARÍA ANTONIA JIMÉNEZ GOMEZ</vt:lpstr>
    </vt:vector>
  </TitlesOfParts>
  <Company>Universidad Nacional de Colombia - Sede Bogotá</Company>
  <LinksUpToDate>false</LinksUpToDate>
  <CharactersWithSpaces>21817</CharactersWithSpaces>
  <SharedDoc>false</SharedDoc>
  <HLinks>
    <vt:vector size="12" baseType="variant">
      <vt:variant>
        <vt:i4>1638447</vt:i4>
      </vt:variant>
      <vt:variant>
        <vt:i4>0</vt:i4>
      </vt:variant>
      <vt:variant>
        <vt:i4>0</vt:i4>
      </vt:variant>
      <vt:variant>
        <vt:i4>5</vt:i4>
      </vt:variant>
      <vt:variant>
        <vt:lpwstr>mailto:majimenezd@gmail.con</vt:lpwstr>
      </vt:variant>
      <vt:variant>
        <vt:lpwstr/>
      </vt:variant>
      <vt:variant>
        <vt:i4>1638447</vt:i4>
      </vt:variant>
      <vt:variant>
        <vt:i4>0</vt:i4>
      </vt:variant>
      <vt:variant>
        <vt:i4>0</vt:i4>
      </vt:variant>
      <vt:variant>
        <vt:i4>5</vt:i4>
      </vt:variant>
      <vt:variant>
        <vt:lpwstr>mailto:majimenezd@gmail.com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Bogotá DC Febrero 3 de 2009</dc:title>
  <dc:subject/>
  <dc:creator>majimenezd</dc:creator>
  <cp:keywords/>
  <cp:lastModifiedBy>dmesam</cp:lastModifiedBy>
  <cp:revision>2</cp:revision>
  <cp:lastPrinted>2009-08-24T17:23:00Z</cp:lastPrinted>
  <dcterms:created xsi:type="dcterms:W3CDTF">2012-02-07T21:23:00Z</dcterms:created>
  <dcterms:modified xsi:type="dcterms:W3CDTF">2012-02-07T21:23:00Z</dcterms:modified>
</cp:coreProperties>
</file>